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4A" w:rsidRPr="00F11750" w:rsidRDefault="0075004A">
      <w:pPr>
        <w:rPr>
          <w:color w:val="231F20"/>
          <w:sz w:val="21"/>
          <w:szCs w:val="21"/>
        </w:rPr>
        <w:sectPr w:rsidR="0075004A" w:rsidRPr="00F11750">
          <w:type w:val="continuous"/>
          <w:pgSz w:w="7940" w:h="11910"/>
          <w:pgMar w:top="620" w:right="620" w:bottom="280" w:left="620" w:header="720" w:footer="720" w:gutter="0"/>
          <w:cols w:space="720"/>
        </w:sectPr>
      </w:pPr>
    </w:p>
    <w:p w:rsidR="00F62CFA" w:rsidRPr="00F11750" w:rsidRDefault="00F62CFA" w:rsidP="00F62CFA">
      <w:pPr>
        <w:tabs>
          <w:tab w:val="left" w:pos="1947"/>
        </w:tabs>
        <w:ind w:left="230"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lastRenderedPageBreak/>
        <w:tab/>
      </w:r>
    </w:p>
    <w:p w:rsidR="00F62CFA" w:rsidRPr="00F11750" w:rsidRDefault="00F62CFA" w:rsidP="00F62CFA">
      <w:pPr>
        <w:rPr>
          <w:color w:val="231F20"/>
          <w:sz w:val="21"/>
          <w:szCs w:val="21"/>
        </w:rPr>
      </w:pPr>
      <w:bookmarkStart w:id="0" w:name="_TOC_250005"/>
      <w:bookmarkStart w:id="1" w:name="_TOC_250004"/>
      <w:bookmarkEnd w:id="0"/>
      <w:bookmarkEnd w:id="1"/>
      <w:r w:rsidRPr="00F11750">
        <w:rPr>
          <w:color w:val="231F20"/>
          <w:sz w:val="21"/>
          <w:szCs w:val="21"/>
        </w:rPr>
        <w:t>Данная программа предназначена для 10-11 класса общеобразовательной школы</w:t>
      </w:r>
    </w:p>
    <w:p w:rsidR="00F62CFA" w:rsidRPr="00F11750" w:rsidRDefault="00F62CFA" w:rsidP="00F62CFA">
      <w:pPr>
        <w:rPr>
          <w:color w:val="231F20"/>
          <w:sz w:val="21"/>
          <w:szCs w:val="21"/>
        </w:rPr>
      </w:pPr>
      <w:proofErr w:type="gramStart"/>
      <w:r w:rsidRPr="00F11750">
        <w:rPr>
          <w:color w:val="231F20"/>
          <w:sz w:val="21"/>
          <w:szCs w:val="21"/>
        </w:rPr>
        <w:t>Составлена</w:t>
      </w:r>
      <w:proofErr w:type="gramEnd"/>
      <w:r w:rsidRPr="00F11750">
        <w:rPr>
          <w:color w:val="231F20"/>
          <w:sz w:val="21"/>
          <w:szCs w:val="21"/>
        </w:rPr>
        <w:t xml:space="preserve"> на основе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Закон «Об образовании в Российской Федерации» (№ 273-ФЗ от 29.12.2012г., ст. 12,13), 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Приказ Минобрнауки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ind w:left="0" w:firstLine="567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Концепция преподавания предметной области «Технология», опубликована на портале Минпросвещения 30 декабря 2018 г; </w:t>
      </w:r>
      <w:proofErr w:type="gramStart"/>
      <w:r w:rsidRPr="00F11750">
        <w:rPr>
          <w:color w:val="231F20"/>
          <w:sz w:val="21"/>
          <w:szCs w:val="21"/>
        </w:rPr>
        <w:t>разработана на основании поручения Президента Российской Федерации от 4 мая 2016 г. с учетом Стратегии научно-технологического развития Российской Федерации, утвержденной Указом Президента Российской Федерации от 1 декабря 2016 г. № 642, Национальной технологической инициативы, (постановление Правительства Российской Федерации от 18 апреля 2016 г. № 317 «О реализации Национальной технологической инициативы») и Программы «Цифровая экономика Российской Федерации», утвержденной распоряжением Правительства Российской Федерации от</w:t>
      </w:r>
      <w:proofErr w:type="gramEnd"/>
      <w:r w:rsidRPr="00F11750">
        <w:rPr>
          <w:color w:val="231F20"/>
          <w:sz w:val="21"/>
          <w:szCs w:val="21"/>
        </w:rPr>
        <w:t xml:space="preserve"> 28 июля 2017 г. № 1632-р.</w:t>
      </w:r>
    </w:p>
    <w:p w:rsidR="00F62CFA" w:rsidRPr="00F11750" w:rsidRDefault="00F62CFA" w:rsidP="00F62CFA">
      <w:pPr>
        <w:widowControl/>
        <w:numPr>
          <w:ilvl w:val="0"/>
          <w:numId w:val="6"/>
        </w:numPr>
        <w:autoSpaceDE/>
        <w:autoSpaceDN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F62CFA" w:rsidRPr="00F11750" w:rsidRDefault="00F62CFA" w:rsidP="00F62CFA">
      <w:pPr>
        <w:pStyle w:val="a5"/>
        <w:shd w:val="clear" w:color="auto" w:fill="FFFFFF"/>
        <w:ind w:left="1080"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lastRenderedPageBreak/>
        <w:t>(Зарегистрирован 14.09.2020 № 59808)</w:t>
      </w:r>
    </w:p>
    <w:p w:rsidR="00F62CFA" w:rsidRPr="00F11750" w:rsidRDefault="00F62CFA" w:rsidP="00F62CFA">
      <w:pPr>
        <w:ind w:left="720"/>
        <w:rPr>
          <w:color w:val="231F20"/>
          <w:sz w:val="21"/>
          <w:szCs w:val="21"/>
        </w:rPr>
      </w:pP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 xml:space="preserve">а также в соответствии с Уставом образовательного учреждения ОУ, 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F62CFA" w:rsidRPr="00F11750" w:rsidRDefault="00F62CFA" w:rsidP="00F62CFA">
      <w:pPr>
        <w:pStyle w:val="a5"/>
        <w:widowControl/>
        <w:numPr>
          <w:ilvl w:val="0"/>
          <w:numId w:val="6"/>
        </w:numPr>
        <w:autoSpaceDE/>
        <w:autoSpaceDN/>
        <w:spacing w:before="0"/>
        <w:contextualSpacing/>
        <w:rPr>
          <w:color w:val="231F20"/>
          <w:sz w:val="21"/>
          <w:szCs w:val="21"/>
        </w:rPr>
      </w:pPr>
      <w:r w:rsidRPr="00F11750">
        <w:rPr>
          <w:color w:val="231F20"/>
          <w:sz w:val="21"/>
          <w:szCs w:val="21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75004A" w:rsidRDefault="00F62CFA">
      <w:pPr>
        <w:pStyle w:val="2"/>
        <w:spacing w:before="207"/>
        <w:ind w:left="1024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Цели и задачи учебного курса «Технология»</w:t>
      </w:r>
    </w:p>
    <w:p w:rsidR="0075004A" w:rsidRDefault="00F62CFA">
      <w:pPr>
        <w:pStyle w:val="a3"/>
        <w:spacing w:before="99" w:line="220" w:lineRule="auto"/>
        <w:ind w:left="230" w:right="115" w:firstLine="793"/>
        <w:jc w:val="both"/>
      </w:pPr>
      <w:r>
        <w:rPr>
          <w:color w:val="231F20"/>
        </w:rPr>
        <w:t xml:space="preserve">Учебный предмет </w:t>
      </w:r>
      <w:r>
        <w:rPr>
          <w:color w:val="231F20"/>
          <w:spacing w:val="-3"/>
        </w:rPr>
        <w:t xml:space="preserve">«Технология» </w:t>
      </w:r>
      <w:r>
        <w:rPr>
          <w:color w:val="231F20"/>
        </w:rPr>
        <w:t>является необход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мым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компонентом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школьников.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с</w:t>
      </w:r>
      <w:proofErr w:type="gramStart"/>
      <w:r>
        <w:rPr>
          <w:color w:val="231F20"/>
          <w:spacing w:val="-6"/>
        </w:rPr>
        <w:t>о-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держание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предоставляет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обучающимся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войти</w:t>
      </w:r>
      <w:r>
        <w:rPr>
          <w:color w:val="231F20"/>
          <w:spacing w:val="-42"/>
        </w:rPr>
        <w:t xml:space="preserve"> </w:t>
      </w:r>
      <w:r>
        <w:rPr>
          <w:color w:val="231F20"/>
          <w:spacing w:val="-13"/>
        </w:rPr>
        <w:t xml:space="preserve">в </w:t>
      </w:r>
      <w:r>
        <w:rPr>
          <w:color w:val="231F20"/>
        </w:rPr>
        <w:t>мир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искусственной,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созданной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людьми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среды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техники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5"/>
        </w:rPr>
        <w:t xml:space="preserve">тех- </w:t>
      </w:r>
      <w:r>
        <w:rPr>
          <w:color w:val="231F20"/>
        </w:rPr>
        <w:t>нологий, называемой техносферой и являющейся главной составляющей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окружающей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действительности.</w:t>
      </w:r>
    </w:p>
    <w:p w:rsidR="0075004A" w:rsidRDefault="00F62CFA">
      <w:pPr>
        <w:pStyle w:val="a3"/>
        <w:spacing w:line="220" w:lineRule="auto"/>
        <w:ind w:left="230" w:right="115" w:firstLine="283"/>
        <w:jc w:val="both"/>
      </w:pPr>
      <w:r>
        <w:rPr>
          <w:color w:val="231F20"/>
        </w:rPr>
        <w:t>Основными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целями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3"/>
        </w:rPr>
        <w:t>сре</w:t>
      </w:r>
      <w:proofErr w:type="gramStart"/>
      <w:r>
        <w:rPr>
          <w:color w:val="231F20"/>
          <w:spacing w:val="-3"/>
        </w:rPr>
        <w:t>д-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являются:</w:t>
      </w:r>
    </w:p>
    <w:p w:rsidR="0075004A" w:rsidRDefault="00F62CFA">
      <w:pPr>
        <w:pStyle w:val="a5"/>
        <w:numPr>
          <w:ilvl w:val="0"/>
          <w:numId w:val="5"/>
        </w:numPr>
        <w:tabs>
          <w:tab w:val="left" w:pos="514"/>
        </w:tabs>
        <w:spacing w:before="8" w:line="180" w:lineRule="auto"/>
        <w:ind w:right="114" w:firstLine="0"/>
        <w:jc w:val="both"/>
        <w:rPr>
          <w:sz w:val="21"/>
        </w:rPr>
      </w:pPr>
      <w:r>
        <w:rPr>
          <w:color w:val="231F20"/>
          <w:sz w:val="21"/>
        </w:rPr>
        <w:t>формирование общих представлений о сущности техн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сферы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как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совокупности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созданных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человеком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артефактов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pacing w:val="-13"/>
          <w:sz w:val="21"/>
        </w:rPr>
        <w:t>и</w:t>
      </w:r>
    </w:p>
    <w:p w:rsidR="0075004A" w:rsidRDefault="00F62CFA">
      <w:pPr>
        <w:pStyle w:val="a3"/>
        <w:spacing w:before="7" w:line="220" w:lineRule="auto"/>
        <w:ind w:left="230" w:right="115"/>
        <w:jc w:val="both"/>
      </w:pPr>
      <w:r>
        <w:rPr>
          <w:color w:val="231F20"/>
        </w:rPr>
        <w:t>технологических процессах создания потребительных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3"/>
        </w:rPr>
        <w:t>сто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мостей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современном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производстве;</w:t>
      </w:r>
    </w:p>
    <w:p w:rsidR="0075004A" w:rsidRDefault="00F62CFA">
      <w:pPr>
        <w:pStyle w:val="a5"/>
        <w:numPr>
          <w:ilvl w:val="0"/>
          <w:numId w:val="5"/>
        </w:numPr>
        <w:tabs>
          <w:tab w:val="left" w:pos="514"/>
        </w:tabs>
        <w:spacing w:before="0" w:line="196" w:lineRule="auto"/>
        <w:ind w:right="115" w:firstLine="0"/>
        <w:jc w:val="both"/>
        <w:rPr>
          <w:sz w:val="21"/>
        </w:rPr>
      </w:pPr>
      <w:r>
        <w:rPr>
          <w:color w:val="231F20"/>
          <w:spacing w:val="-3"/>
          <w:sz w:val="21"/>
        </w:rPr>
        <w:t>ознакомление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pacing w:val="-3"/>
          <w:sz w:val="21"/>
        </w:rPr>
        <w:t>наиболее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pacing w:val="-3"/>
          <w:sz w:val="21"/>
        </w:rPr>
        <w:t>распространёнными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pacing w:val="-3"/>
          <w:sz w:val="21"/>
        </w:rPr>
        <w:t>видами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pacing w:val="-3"/>
          <w:sz w:val="21"/>
        </w:rPr>
        <w:t>те</w:t>
      </w:r>
      <w:proofErr w:type="gramStart"/>
      <w:r>
        <w:rPr>
          <w:color w:val="231F20"/>
          <w:spacing w:val="-3"/>
          <w:sz w:val="21"/>
        </w:rPr>
        <w:t>х-</w:t>
      </w:r>
      <w:proofErr w:type="gramEnd"/>
      <w:r>
        <w:rPr>
          <w:color w:val="231F20"/>
          <w:spacing w:val="-3"/>
          <w:sz w:val="21"/>
        </w:rPr>
        <w:t xml:space="preserve"> нологий получения </w:t>
      </w:r>
      <w:r>
        <w:rPr>
          <w:color w:val="231F20"/>
          <w:sz w:val="21"/>
        </w:rPr>
        <w:t xml:space="preserve">и преобразования </w:t>
      </w:r>
      <w:r>
        <w:rPr>
          <w:color w:val="231F20"/>
          <w:spacing w:val="-3"/>
          <w:sz w:val="21"/>
        </w:rPr>
        <w:t>материалов, энергии, информации,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pacing w:val="-3"/>
          <w:sz w:val="21"/>
        </w:rPr>
        <w:t>объектов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живой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pacing w:val="-3"/>
          <w:sz w:val="21"/>
        </w:rPr>
        <w:t>природы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pacing w:val="-3"/>
          <w:sz w:val="21"/>
        </w:rPr>
        <w:t>социальной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pacing w:val="-3"/>
          <w:sz w:val="21"/>
        </w:rPr>
        <w:t>среды;</w:t>
      </w:r>
    </w:p>
    <w:p w:rsidR="0075004A" w:rsidRDefault="00F62CFA">
      <w:pPr>
        <w:pStyle w:val="a5"/>
        <w:numPr>
          <w:ilvl w:val="0"/>
          <w:numId w:val="5"/>
        </w:numPr>
        <w:tabs>
          <w:tab w:val="left" w:pos="514"/>
        </w:tabs>
        <w:spacing w:before="1" w:line="196" w:lineRule="auto"/>
        <w:ind w:right="115" w:firstLine="0"/>
        <w:jc w:val="both"/>
        <w:rPr>
          <w:sz w:val="21"/>
        </w:rPr>
      </w:pPr>
      <w:r>
        <w:rPr>
          <w:color w:val="231F20"/>
          <w:sz w:val="21"/>
        </w:rPr>
        <w:t>развитие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умений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ориентироваться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z w:val="21"/>
        </w:rPr>
        <w:t>современных</w:t>
      </w:r>
      <w:r>
        <w:rPr>
          <w:color w:val="231F20"/>
          <w:spacing w:val="-50"/>
          <w:sz w:val="21"/>
        </w:rPr>
        <w:t xml:space="preserve"> </w:t>
      </w:r>
      <w:r>
        <w:rPr>
          <w:color w:val="231F20"/>
          <w:spacing w:val="-3"/>
          <w:sz w:val="21"/>
        </w:rPr>
        <w:t xml:space="preserve">методах </w:t>
      </w:r>
      <w:r>
        <w:rPr>
          <w:color w:val="231F20"/>
          <w:sz w:val="21"/>
        </w:rPr>
        <w:t>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технических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средствах,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используемых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наиболее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распр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странённых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массовых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видах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производства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товаров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услуг;</w:t>
      </w:r>
    </w:p>
    <w:p w:rsidR="0075004A" w:rsidRDefault="00F62CFA">
      <w:pPr>
        <w:pStyle w:val="a5"/>
        <w:numPr>
          <w:ilvl w:val="0"/>
          <w:numId w:val="5"/>
        </w:numPr>
        <w:tabs>
          <w:tab w:val="left" w:pos="514"/>
        </w:tabs>
        <w:spacing w:before="4" w:line="196" w:lineRule="auto"/>
        <w:ind w:right="115" w:firstLine="0"/>
        <w:jc w:val="both"/>
        <w:rPr>
          <w:sz w:val="21"/>
        </w:rPr>
      </w:pPr>
      <w:r>
        <w:rPr>
          <w:color w:val="231F20"/>
          <w:sz w:val="21"/>
        </w:rPr>
        <w:t>ориентация на предпринимательскую деятельность,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те</w:t>
      </w:r>
      <w:proofErr w:type="gramStart"/>
      <w:r>
        <w:rPr>
          <w:color w:val="231F20"/>
          <w:sz w:val="21"/>
        </w:rPr>
        <w:t>х-</w:t>
      </w:r>
      <w:proofErr w:type="gramEnd"/>
      <w:r>
        <w:rPr>
          <w:color w:val="231F20"/>
          <w:sz w:val="21"/>
        </w:rPr>
        <w:t xml:space="preserve"> ническое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1"/>
          <w:sz w:val="21"/>
        </w:rPr>
        <w:t xml:space="preserve"> </w:t>
      </w:r>
      <w:r>
        <w:rPr>
          <w:color w:val="231F20"/>
          <w:sz w:val="21"/>
        </w:rPr>
        <w:t>технологическое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творчество</w:t>
      </w:r>
      <w:r>
        <w:rPr>
          <w:color w:val="231F20"/>
          <w:spacing w:val="-31"/>
          <w:sz w:val="21"/>
        </w:rPr>
        <w:t xml:space="preserve"> </w:t>
      </w:r>
      <w:r>
        <w:rPr>
          <w:color w:val="231F20"/>
          <w:sz w:val="21"/>
        </w:rPr>
        <w:t>применительно</w:t>
      </w:r>
      <w:r>
        <w:rPr>
          <w:color w:val="231F20"/>
          <w:spacing w:val="-31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pacing w:val="-5"/>
          <w:sz w:val="21"/>
        </w:rPr>
        <w:t xml:space="preserve">ре- </w:t>
      </w:r>
      <w:r>
        <w:rPr>
          <w:color w:val="231F20"/>
          <w:sz w:val="21"/>
        </w:rPr>
        <w:t>гиональному рынку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труда;</w:t>
      </w:r>
    </w:p>
    <w:p w:rsidR="0075004A" w:rsidRDefault="00F62CFA">
      <w:pPr>
        <w:pStyle w:val="a5"/>
        <w:numPr>
          <w:ilvl w:val="0"/>
          <w:numId w:val="5"/>
        </w:numPr>
        <w:tabs>
          <w:tab w:val="left" w:pos="514"/>
        </w:tabs>
        <w:spacing w:before="20" w:line="180" w:lineRule="auto"/>
        <w:ind w:right="115" w:firstLine="0"/>
        <w:jc w:val="both"/>
        <w:rPr>
          <w:sz w:val="21"/>
        </w:rPr>
      </w:pPr>
      <w:r>
        <w:rPr>
          <w:color w:val="231F20"/>
          <w:sz w:val="21"/>
        </w:rPr>
        <w:t>формирование представлений о путях освоения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профе</w:t>
      </w:r>
      <w:proofErr w:type="gramStart"/>
      <w:r>
        <w:rPr>
          <w:color w:val="231F20"/>
          <w:sz w:val="21"/>
        </w:rPr>
        <w:t>с-</w:t>
      </w:r>
      <w:proofErr w:type="gramEnd"/>
      <w:r>
        <w:rPr>
          <w:color w:val="231F20"/>
          <w:sz w:val="21"/>
        </w:rPr>
        <w:t xml:space="preserve"> сии</w:t>
      </w:r>
      <w:r>
        <w:rPr>
          <w:color w:val="231F20"/>
          <w:spacing w:val="-2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построении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профессиональной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карьеры;</w:t>
      </w:r>
    </w:p>
    <w:p w:rsidR="0075004A" w:rsidRDefault="0075004A">
      <w:pPr>
        <w:jc w:val="right"/>
        <w:rPr>
          <w:rFonts w:ascii="Calibri"/>
          <w:sz w:val="20"/>
        </w:rPr>
        <w:sectPr w:rsidR="0075004A">
          <w:pgSz w:w="7940" w:h="11910"/>
          <w:pgMar w:top="400" w:right="620" w:bottom="280" w:left="620" w:header="720" w:footer="720" w:gutter="0"/>
          <w:cols w:space="720"/>
        </w:sectPr>
      </w:pP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116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lastRenderedPageBreak/>
        <w:t>развитие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инвариантных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способностей,</w:t>
      </w:r>
      <w:r>
        <w:rPr>
          <w:color w:val="231F20"/>
          <w:spacing w:val="-31"/>
          <w:sz w:val="21"/>
        </w:rPr>
        <w:t xml:space="preserve"> </w:t>
      </w:r>
      <w:r>
        <w:rPr>
          <w:color w:val="231F20"/>
          <w:sz w:val="21"/>
        </w:rPr>
        <w:t>умений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1"/>
          <w:sz w:val="21"/>
        </w:rPr>
        <w:t xml:space="preserve"> </w:t>
      </w:r>
      <w:r>
        <w:rPr>
          <w:color w:val="231F20"/>
          <w:spacing w:val="-3"/>
          <w:sz w:val="21"/>
        </w:rPr>
        <w:t xml:space="preserve">навыков </w:t>
      </w:r>
      <w:r>
        <w:rPr>
          <w:color w:val="231F20"/>
          <w:sz w:val="21"/>
        </w:rPr>
        <w:t>труда, необходимых для участия в массово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распространё</w:t>
      </w:r>
      <w:proofErr w:type="gramStart"/>
      <w:r>
        <w:rPr>
          <w:color w:val="231F20"/>
          <w:sz w:val="21"/>
        </w:rPr>
        <w:t>н-</w:t>
      </w:r>
      <w:proofErr w:type="gramEnd"/>
      <w:r>
        <w:rPr>
          <w:color w:val="231F20"/>
          <w:sz w:val="21"/>
        </w:rPr>
        <w:t xml:space="preserve"> ных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z w:val="21"/>
        </w:rPr>
        <w:t>технологических</w:t>
      </w:r>
      <w:r>
        <w:rPr>
          <w:color w:val="231F20"/>
          <w:spacing w:val="-24"/>
          <w:sz w:val="21"/>
        </w:rPr>
        <w:t xml:space="preserve"> </w:t>
      </w:r>
      <w:r>
        <w:rPr>
          <w:color w:val="231F20"/>
          <w:sz w:val="21"/>
        </w:rPr>
        <w:t>процессах;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z w:val="21"/>
        </w:rPr>
        <w:t>способностей</w:t>
      </w:r>
      <w:r>
        <w:rPr>
          <w:color w:val="231F20"/>
          <w:spacing w:val="-24"/>
          <w:sz w:val="21"/>
        </w:rPr>
        <w:t xml:space="preserve"> </w:t>
      </w:r>
      <w:r>
        <w:rPr>
          <w:color w:val="231F20"/>
          <w:sz w:val="21"/>
        </w:rPr>
        <w:t>творческой</w:t>
      </w:r>
      <w:r>
        <w:rPr>
          <w:color w:val="231F20"/>
          <w:spacing w:val="-24"/>
          <w:sz w:val="21"/>
        </w:rPr>
        <w:t xml:space="preserve"> </w:t>
      </w:r>
      <w:r>
        <w:rPr>
          <w:color w:val="231F20"/>
          <w:spacing w:val="-13"/>
          <w:sz w:val="21"/>
        </w:rPr>
        <w:t>и</w:t>
      </w:r>
    </w:p>
    <w:p w:rsidR="0075004A" w:rsidRDefault="00F62CFA">
      <w:pPr>
        <w:pStyle w:val="a3"/>
        <w:spacing w:before="6" w:line="220" w:lineRule="auto"/>
        <w:ind w:left="116" w:right="228"/>
        <w:jc w:val="both"/>
      </w:pPr>
      <w:r>
        <w:rPr>
          <w:color w:val="231F20"/>
        </w:rPr>
        <w:t xml:space="preserve">проектной деятельности; профессионально значимых </w:t>
      </w:r>
      <w:r>
        <w:rPr>
          <w:color w:val="231F20"/>
          <w:spacing w:val="-5"/>
        </w:rPr>
        <w:t>к</w:t>
      </w:r>
      <w:proofErr w:type="gramStart"/>
      <w:r>
        <w:rPr>
          <w:color w:val="231F20"/>
          <w:spacing w:val="-5"/>
        </w:rPr>
        <w:t>а-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честв личности для будущей трудовой деятельности в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3"/>
        </w:rPr>
        <w:t xml:space="preserve">каче- </w:t>
      </w:r>
      <w:r>
        <w:rPr>
          <w:color w:val="231F20"/>
        </w:rPr>
        <w:t>стве предпринимателя или наёмного работника; способно- стей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планирования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профессиональной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карьеры;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5"/>
        </w:rPr>
        <w:t xml:space="preserve">ак- </w:t>
      </w:r>
      <w:r>
        <w:rPr>
          <w:color w:val="231F20"/>
        </w:rPr>
        <w:t>тивно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вести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себя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рынке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образовательных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услуг;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0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воспитание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ответственного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отношения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делу;</w:t>
      </w:r>
      <w:r>
        <w:rPr>
          <w:color w:val="231F20"/>
          <w:spacing w:val="-51"/>
          <w:sz w:val="21"/>
        </w:rPr>
        <w:t xml:space="preserve"> </w:t>
      </w:r>
      <w:r>
        <w:rPr>
          <w:color w:val="231F20"/>
          <w:sz w:val="21"/>
        </w:rPr>
        <w:t>инициати</w:t>
      </w:r>
      <w:proofErr w:type="gramStart"/>
      <w:r>
        <w:rPr>
          <w:color w:val="231F20"/>
          <w:sz w:val="21"/>
        </w:rPr>
        <w:t>в-</w:t>
      </w:r>
      <w:proofErr w:type="gramEnd"/>
      <w:r>
        <w:rPr>
          <w:color w:val="231F20"/>
          <w:sz w:val="21"/>
        </w:rPr>
        <w:t xml:space="preserve"> ности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творческого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подхода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процессу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результатам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труда; рационализма при планировании своей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профессиональной</w:t>
      </w:r>
    </w:p>
    <w:p w:rsidR="0075004A" w:rsidRDefault="00F62CFA">
      <w:pPr>
        <w:pStyle w:val="a3"/>
        <w:spacing w:line="220" w:lineRule="auto"/>
        <w:ind w:left="117" w:right="228"/>
        <w:jc w:val="both"/>
      </w:pPr>
      <w:r>
        <w:rPr>
          <w:color w:val="231F20"/>
        </w:rPr>
        <w:t>карьеры; культуры поведения на рынке труда и образов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тельных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услуг;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критического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подхода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рекламной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3"/>
        </w:rPr>
        <w:t xml:space="preserve">информа- </w:t>
      </w:r>
      <w:r>
        <w:rPr>
          <w:color w:val="231F20"/>
        </w:rPr>
        <w:t>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товарах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услугах,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предложениях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рынка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про- фессионального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образования;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0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 xml:space="preserve">подготовка на допрофессиональном или начальном </w:t>
      </w:r>
      <w:r>
        <w:rPr>
          <w:color w:val="231F20"/>
          <w:spacing w:val="-3"/>
          <w:sz w:val="21"/>
        </w:rPr>
        <w:t>пр</w:t>
      </w:r>
      <w:proofErr w:type="gramStart"/>
      <w:r>
        <w:rPr>
          <w:color w:val="231F20"/>
          <w:spacing w:val="-3"/>
          <w:sz w:val="21"/>
        </w:rPr>
        <w:t>о-</w:t>
      </w:r>
      <w:proofErr w:type="gramEnd"/>
      <w:r>
        <w:rPr>
          <w:color w:val="231F20"/>
          <w:spacing w:val="-3"/>
          <w:sz w:val="21"/>
        </w:rPr>
        <w:t xml:space="preserve"> </w:t>
      </w:r>
      <w:r>
        <w:rPr>
          <w:color w:val="231F20"/>
          <w:w w:val="95"/>
          <w:sz w:val="21"/>
        </w:rPr>
        <w:t>фессиональном уровне к труду на современном</w:t>
      </w:r>
      <w:r>
        <w:rPr>
          <w:color w:val="231F20"/>
          <w:spacing w:val="-36"/>
          <w:w w:val="95"/>
          <w:sz w:val="21"/>
        </w:rPr>
        <w:t xml:space="preserve"> </w:t>
      </w:r>
      <w:r>
        <w:rPr>
          <w:color w:val="231F20"/>
          <w:w w:val="95"/>
          <w:sz w:val="21"/>
        </w:rPr>
        <w:t xml:space="preserve">производстве; </w:t>
      </w:r>
      <w:r>
        <w:rPr>
          <w:color w:val="231F20"/>
          <w:sz w:val="21"/>
        </w:rPr>
        <w:t>возможной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самостоятельной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предпринимательской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деятель-</w:t>
      </w:r>
    </w:p>
    <w:p w:rsidR="0075004A" w:rsidRDefault="00F62CFA">
      <w:pPr>
        <w:pStyle w:val="a3"/>
        <w:spacing w:before="1" w:line="220" w:lineRule="auto"/>
        <w:ind w:left="116" w:right="228"/>
        <w:jc w:val="both"/>
      </w:pPr>
      <w:r>
        <w:rPr>
          <w:color w:val="231F20"/>
        </w:rPr>
        <w:t>ности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инновационной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основе;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ориентации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самопозици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нированию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рынке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труда,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продолжению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обучения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систе- ме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непрерывного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профессионального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образования.</w:t>
      </w:r>
    </w:p>
    <w:p w:rsidR="0075004A" w:rsidRDefault="0075004A">
      <w:pPr>
        <w:pStyle w:val="a3"/>
        <w:spacing w:before="5"/>
        <w:rPr>
          <w:sz w:val="18"/>
        </w:rPr>
      </w:pPr>
    </w:p>
    <w:p w:rsidR="00F62CFA" w:rsidRDefault="00F62CFA">
      <w:pPr>
        <w:pStyle w:val="a3"/>
        <w:spacing w:before="5"/>
        <w:rPr>
          <w:sz w:val="18"/>
        </w:rPr>
      </w:pPr>
      <w:r>
        <w:rPr>
          <w:sz w:val="18"/>
        </w:rPr>
        <w:t>Время реализации – 2 года</w:t>
      </w:r>
    </w:p>
    <w:p w:rsidR="00F62CFA" w:rsidRPr="001431D3" w:rsidRDefault="00F62CFA" w:rsidP="00F62CFA">
      <w:pPr>
        <w:ind w:firstLine="567"/>
        <w:rPr>
          <w:rFonts w:ascii="Times New Roman" w:eastAsia="Courier New" w:hAnsi="Times New Roman" w:cs="Times New Roman"/>
        </w:rPr>
      </w:pPr>
      <w:r w:rsidRPr="001431D3">
        <w:rPr>
          <w:rFonts w:ascii="Times New Roman" w:eastAsia="Courier New" w:hAnsi="Times New Roman" w:cs="Times New Roman"/>
        </w:rPr>
        <w:t xml:space="preserve">Предмет «Технология» входит в </w:t>
      </w:r>
      <w:r>
        <w:rPr>
          <w:rFonts w:ascii="Times New Roman" w:eastAsia="Courier New" w:hAnsi="Times New Roman" w:cs="Times New Roman"/>
        </w:rPr>
        <w:t>предметную</w:t>
      </w:r>
      <w:r w:rsidRPr="001431D3">
        <w:rPr>
          <w:rFonts w:ascii="Times New Roman" w:eastAsia="Courier New" w:hAnsi="Times New Roman" w:cs="Times New Roman"/>
        </w:rPr>
        <w:t xml:space="preserve"> область «Технология»</w:t>
      </w:r>
    </w:p>
    <w:p w:rsidR="00F62CFA" w:rsidRDefault="00F62CFA">
      <w:pPr>
        <w:pStyle w:val="a3"/>
        <w:spacing w:before="5"/>
        <w:rPr>
          <w:sz w:val="18"/>
        </w:rPr>
      </w:pPr>
    </w:p>
    <w:p w:rsidR="0075004A" w:rsidRDefault="00F62CFA">
      <w:pPr>
        <w:pStyle w:val="2"/>
        <w:spacing w:before="171" w:line="223" w:lineRule="auto"/>
        <w:ind w:left="1024" w:right="2972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Планируемые</w:t>
      </w:r>
      <w:r>
        <w:rPr>
          <w:rFonts w:ascii="Trebuchet MS" w:hAnsi="Trebuchet MS"/>
          <w:color w:val="231F20"/>
          <w:spacing w:val="-48"/>
          <w:w w:val="90"/>
        </w:rPr>
        <w:t xml:space="preserve"> </w:t>
      </w:r>
      <w:r>
        <w:rPr>
          <w:rFonts w:ascii="Trebuchet MS" w:hAnsi="Trebuchet MS"/>
          <w:color w:val="231F20"/>
          <w:spacing w:val="-5"/>
          <w:w w:val="90"/>
        </w:rPr>
        <w:t xml:space="preserve">результаты </w:t>
      </w:r>
      <w:r>
        <w:rPr>
          <w:rFonts w:ascii="Trebuchet MS" w:hAnsi="Trebuchet MS"/>
          <w:color w:val="231F20"/>
        </w:rPr>
        <w:t>освоения</w:t>
      </w:r>
      <w:r>
        <w:rPr>
          <w:rFonts w:ascii="Trebuchet MS" w:hAnsi="Trebuchet MS"/>
          <w:color w:val="231F20"/>
          <w:spacing w:val="-41"/>
        </w:rPr>
        <w:t xml:space="preserve"> </w:t>
      </w:r>
      <w:r>
        <w:rPr>
          <w:rFonts w:ascii="Trebuchet MS" w:hAnsi="Trebuchet MS"/>
          <w:color w:val="231F20"/>
        </w:rPr>
        <w:t>предмета</w:t>
      </w:r>
    </w:p>
    <w:p w:rsidR="0075004A" w:rsidRDefault="00F62CFA">
      <w:pPr>
        <w:pStyle w:val="a3"/>
        <w:spacing w:before="103" w:line="220" w:lineRule="auto"/>
        <w:ind w:left="230" w:right="114" w:firstLine="793"/>
        <w:jc w:val="both"/>
      </w:pPr>
      <w:r>
        <w:rPr>
          <w:color w:val="231F20"/>
        </w:rPr>
        <w:t>В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требованиями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результатам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осво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ния основных образовательных программ Федерального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5"/>
        </w:rPr>
        <w:t xml:space="preserve">го- </w:t>
      </w:r>
      <w:r>
        <w:rPr>
          <w:color w:val="231F20"/>
          <w:w w:val="95"/>
        </w:rPr>
        <w:t xml:space="preserve">сударственного образовательного стандарта среднего </w:t>
      </w:r>
      <w:r>
        <w:rPr>
          <w:color w:val="231F20"/>
          <w:spacing w:val="-3"/>
          <w:w w:val="95"/>
        </w:rPr>
        <w:t xml:space="preserve">общего </w:t>
      </w:r>
      <w:r>
        <w:rPr>
          <w:color w:val="231F20"/>
        </w:rPr>
        <w:t>образования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второго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поколения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техно- логии в 10—11 классах разделяются на личностные, мета- предметные и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предметные.</w:t>
      </w:r>
    </w:p>
    <w:p w:rsidR="0075004A" w:rsidRDefault="00F62CFA">
      <w:pPr>
        <w:pStyle w:val="a3"/>
        <w:spacing w:before="8" w:line="220" w:lineRule="auto"/>
        <w:ind w:left="230" w:right="114" w:firstLine="283"/>
        <w:jc w:val="both"/>
      </w:pPr>
      <w:r>
        <w:rPr>
          <w:rFonts w:ascii="Cambria" w:hAnsi="Cambria"/>
          <w:b/>
          <w:i/>
          <w:color w:val="231F20"/>
        </w:rPr>
        <w:t xml:space="preserve">Личностные результаты </w:t>
      </w:r>
      <w:r>
        <w:rPr>
          <w:color w:val="231F20"/>
        </w:rPr>
        <w:t xml:space="preserve">освоения выпускником </w:t>
      </w:r>
      <w:r>
        <w:rPr>
          <w:color w:val="231F20"/>
          <w:spacing w:val="-3"/>
        </w:rPr>
        <w:t>обр</w:t>
      </w:r>
      <w:proofErr w:type="gramStart"/>
      <w:r>
        <w:rPr>
          <w:color w:val="231F20"/>
          <w:spacing w:val="-3"/>
        </w:rPr>
        <w:t>а-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зовательной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отражают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сформиро- ванность: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0" w:line="196" w:lineRule="auto"/>
        <w:ind w:right="114" w:firstLine="0"/>
        <w:jc w:val="both"/>
        <w:rPr>
          <w:sz w:val="21"/>
        </w:rPr>
      </w:pPr>
      <w:r>
        <w:rPr>
          <w:color w:val="231F20"/>
          <w:sz w:val="21"/>
        </w:rPr>
        <w:t>общей культуры и культуры труда, целостного мирово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зрения, соответствующего современному уровню развития науки,</w:t>
      </w:r>
      <w:r>
        <w:rPr>
          <w:color w:val="231F20"/>
          <w:spacing w:val="-42"/>
          <w:sz w:val="21"/>
        </w:rPr>
        <w:t xml:space="preserve"> </w:t>
      </w:r>
      <w:r>
        <w:rPr>
          <w:color w:val="231F20"/>
          <w:sz w:val="21"/>
        </w:rPr>
        <w:t>социальной</w:t>
      </w:r>
      <w:r>
        <w:rPr>
          <w:color w:val="231F20"/>
          <w:spacing w:val="-4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трудовой</w:t>
      </w:r>
      <w:r>
        <w:rPr>
          <w:color w:val="231F20"/>
          <w:spacing w:val="-42"/>
          <w:sz w:val="21"/>
        </w:rPr>
        <w:t xml:space="preserve"> </w:t>
      </w:r>
      <w:r>
        <w:rPr>
          <w:color w:val="231F20"/>
          <w:sz w:val="21"/>
        </w:rPr>
        <w:t>практики,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различным</w:t>
      </w:r>
      <w:r>
        <w:rPr>
          <w:color w:val="231F20"/>
          <w:spacing w:val="-42"/>
          <w:sz w:val="21"/>
        </w:rPr>
        <w:t xml:space="preserve"> </w:t>
      </w:r>
      <w:r>
        <w:rPr>
          <w:color w:val="231F20"/>
          <w:spacing w:val="-3"/>
          <w:sz w:val="21"/>
        </w:rPr>
        <w:t>формам</w:t>
      </w:r>
    </w:p>
    <w:p w:rsidR="0075004A" w:rsidRDefault="00F62CFA">
      <w:pPr>
        <w:pStyle w:val="a3"/>
        <w:spacing w:before="2" w:line="220" w:lineRule="auto"/>
        <w:ind w:left="230" w:right="114"/>
        <w:jc w:val="both"/>
      </w:pPr>
      <w:r>
        <w:rPr>
          <w:color w:val="231F20"/>
        </w:rPr>
        <w:t>общественного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сознания;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потребности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самообразовании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5"/>
        </w:rPr>
        <w:t xml:space="preserve">и </w:t>
      </w:r>
      <w:r>
        <w:rPr>
          <w:color w:val="231F20"/>
        </w:rPr>
        <w:t xml:space="preserve">самовоспитании, готовности к самоопределению на </w:t>
      </w:r>
      <w:r>
        <w:rPr>
          <w:color w:val="231F20"/>
          <w:spacing w:val="-3"/>
        </w:rPr>
        <w:t xml:space="preserve">основе </w:t>
      </w:r>
      <w:r>
        <w:rPr>
          <w:color w:val="231F20"/>
        </w:rPr>
        <w:t>общечеловеческих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общенациональных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ценностей;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12" w:line="180" w:lineRule="auto"/>
        <w:ind w:right="115" w:firstLine="0"/>
        <w:jc w:val="both"/>
        <w:rPr>
          <w:sz w:val="21"/>
        </w:rPr>
      </w:pPr>
      <w:r>
        <w:rPr>
          <w:color w:val="231F20"/>
          <w:spacing w:val="-3"/>
          <w:sz w:val="21"/>
        </w:rPr>
        <w:t>потребности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pacing w:val="-3"/>
          <w:sz w:val="21"/>
        </w:rPr>
        <w:t>самореализации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pacing w:val="-3"/>
          <w:sz w:val="21"/>
        </w:rPr>
        <w:t>творческой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pacing w:val="-3"/>
          <w:sz w:val="21"/>
        </w:rPr>
        <w:t>трудовой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де</w:t>
      </w:r>
      <w:proofErr w:type="gramStart"/>
      <w:r>
        <w:rPr>
          <w:color w:val="231F20"/>
          <w:sz w:val="21"/>
        </w:rPr>
        <w:t>я-</w:t>
      </w:r>
      <w:proofErr w:type="gramEnd"/>
      <w:r>
        <w:rPr>
          <w:color w:val="231F20"/>
          <w:sz w:val="21"/>
        </w:rPr>
        <w:t xml:space="preserve"> тельности;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желания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учиться;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коммуникативных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навыков;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20" w:line="180" w:lineRule="auto"/>
        <w:ind w:right="114" w:firstLine="0"/>
        <w:jc w:val="both"/>
        <w:rPr>
          <w:sz w:val="21"/>
        </w:rPr>
      </w:pPr>
      <w:r>
        <w:rPr>
          <w:color w:val="231F20"/>
          <w:sz w:val="21"/>
        </w:rPr>
        <w:t>стремления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здоровому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безопасному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образу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жизни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с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ответствующих навыков; ответственного и</w:t>
      </w:r>
      <w:r>
        <w:rPr>
          <w:color w:val="231F20"/>
          <w:spacing w:val="15"/>
          <w:sz w:val="21"/>
        </w:rPr>
        <w:t xml:space="preserve"> </w:t>
      </w:r>
      <w:r>
        <w:rPr>
          <w:color w:val="231F20"/>
          <w:spacing w:val="-2"/>
          <w:sz w:val="21"/>
        </w:rPr>
        <w:t>компетентного</w:t>
      </w:r>
    </w:p>
    <w:p w:rsidR="0075004A" w:rsidRDefault="00F62CFA">
      <w:pPr>
        <w:pStyle w:val="a3"/>
        <w:spacing w:before="8" w:line="218" w:lineRule="auto"/>
        <w:ind w:left="230" w:right="114"/>
        <w:jc w:val="both"/>
      </w:pPr>
      <w:r>
        <w:rPr>
          <w:color w:val="231F20"/>
        </w:rPr>
        <w:lastRenderedPageBreak/>
        <w:t>отношения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своему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физическому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психическому</w:t>
      </w:r>
      <w:r>
        <w:rPr>
          <w:color w:val="231F20"/>
          <w:spacing w:val="-35"/>
        </w:rPr>
        <w:t xml:space="preserve"> </w:t>
      </w:r>
      <w:r>
        <w:rPr>
          <w:color w:val="231F20"/>
          <w:spacing w:val="-3"/>
        </w:rPr>
        <w:t xml:space="preserve">здоровью; </w:t>
      </w:r>
      <w:r>
        <w:rPr>
          <w:color w:val="231F20"/>
        </w:rPr>
        <w:t>бережного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природе;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116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 xml:space="preserve">готовности к принятию самостоятельных решений, </w:t>
      </w:r>
      <w:r>
        <w:rPr>
          <w:color w:val="231F20"/>
          <w:spacing w:val="-6"/>
          <w:sz w:val="21"/>
        </w:rPr>
        <w:t>п</w:t>
      </w:r>
      <w:proofErr w:type="gramStart"/>
      <w:r>
        <w:rPr>
          <w:color w:val="231F20"/>
          <w:spacing w:val="-6"/>
          <w:sz w:val="21"/>
        </w:rPr>
        <w:t>о-</w:t>
      </w:r>
      <w:proofErr w:type="gramEnd"/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строению</w:t>
      </w:r>
      <w:r>
        <w:rPr>
          <w:color w:val="231F20"/>
          <w:spacing w:val="-4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9"/>
          <w:sz w:val="21"/>
        </w:rPr>
        <w:t xml:space="preserve"> </w:t>
      </w:r>
      <w:r>
        <w:rPr>
          <w:color w:val="231F20"/>
          <w:sz w:val="21"/>
        </w:rPr>
        <w:t>реализации</w:t>
      </w:r>
      <w:r>
        <w:rPr>
          <w:color w:val="231F20"/>
          <w:spacing w:val="-39"/>
          <w:sz w:val="21"/>
        </w:rPr>
        <w:t xml:space="preserve"> </w:t>
      </w:r>
      <w:r>
        <w:rPr>
          <w:color w:val="231F20"/>
          <w:sz w:val="21"/>
        </w:rPr>
        <w:t>жизненных</w:t>
      </w:r>
      <w:r>
        <w:rPr>
          <w:color w:val="231F20"/>
          <w:spacing w:val="-40"/>
          <w:sz w:val="21"/>
        </w:rPr>
        <w:t xml:space="preserve"> </w:t>
      </w:r>
      <w:r>
        <w:rPr>
          <w:color w:val="231F20"/>
          <w:sz w:val="21"/>
        </w:rPr>
        <w:t>планов,</w:t>
      </w:r>
      <w:r>
        <w:rPr>
          <w:color w:val="231F20"/>
          <w:spacing w:val="-39"/>
          <w:sz w:val="21"/>
        </w:rPr>
        <w:t xml:space="preserve"> </w:t>
      </w:r>
      <w:r>
        <w:rPr>
          <w:color w:val="231F20"/>
          <w:sz w:val="21"/>
        </w:rPr>
        <w:t>осознанному</w:t>
      </w:r>
      <w:r>
        <w:rPr>
          <w:color w:val="231F20"/>
          <w:spacing w:val="-39"/>
          <w:sz w:val="21"/>
        </w:rPr>
        <w:t xml:space="preserve"> </w:t>
      </w:r>
      <w:r>
        <w:rPr>
          <w:color w:val="231F20"/>
          <w:spacing w:val="-5"/>
          <w:sz w:val="21"/>
        </w:rPr>
        <w:t xml:space="preserve">вы- </w:t>
      </w:r>
      <w:r>
        <w:rPr>
          <w:color w:val="231F20"/>
          <w:sz w:val="21"/>
        </w:rPr>
        <w:t>бору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профессии;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социальной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мобильности;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мотивации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по-</w:t>
      </w:r>
    </w:p>
    <w:p w:rsidR="0075004A" w:rsidRDefault="00F62CFA">
      <w:pPr>
        <w:pStyle w:val="a3"/>
        <w:spacing w:before="7" w:line="218" w:lineRule="auto"/>
        <w:ind w:left="116" w:right="228"/>
        <w:jc w:val="both"/>
      </w:pPr>
      <w:r>
        <w:rPr>
          <w:color w:val="231F20"/>
        </w:rPr>
        <w:t>знанию нового и непрерывному образованию как условию профессиональной и общественной деятельности.</w:t>
      </w:r>
    </w:p>
    <w:p w:rsidR="0075004A" w:rsidRDefault="00F62CFA">
      <w:pPr>
        <w:spacing w:line="218" w:lineRule="auto"/>
        <w:ind w:left="116" w:right="228" w:firstLine="283"/>
        <w:jc w:val="both"/>
        <w:rPr>
          <w:sz w:val="21"/>
        </w:rPr>
      </w:pPr>
      <w:r>
        <w:rPr>
          <w:rFonts w:ascii="Cambria" w:hAnsi="Cambria"/>
          <w:b/>
          <w:i/>
          <w:color w:val="231F20"/>
          <w:sz w:val="21"/>
        </w:rPr>
        <w:t xml:space="preserve">Метапредметные результаты </w:t>
      </w:r>
      <w:r>
        <w:rPr>
          <w:color w:val="231F20"/>
          <w:sz w:val="21"/>
        </w:rPr>
        <w:t xml:space="preserve">освоения </w:t>
      </w:r>
      <w:r>
        <w:rPr>
          <w:color w:val="231F20"/>
          <w:spacing w:val="-3"/>
          <w:sz w:val="21"/>
        </w:rPr>
        <w:t xml:space="preserve">выпускником </w:t>
      </w:r>
      <w:r>
        <w:rPr>
          <w:color w:val="231F20"/>
          <w:sz w:val="21"/>
        </w:rPr>
        <w:t>образовательной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программы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технологии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подразумевают: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0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овладение научными методами исследования при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осво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нии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технологий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проектной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деятельности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объёме,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необхо- димом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дальнейшего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образования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самообразования;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3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умение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логично,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ясно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точно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формулировать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аргуме</w:t>
      </w:r>
      <w:proofErr w:type="gramStart"/>
      <w:r>
        <w:rPr>
          <w:color w:val="231F20"/>
          <w:sz w:val="21"/>
        </w:rPr>
        <w:t>н-</w:t>
      </w:r>
      <w:proofErr w:type="gramEnd"/>
      <w:r>
        <w:rPr>
          <w:color w:val="231F20"/>
          <w:sz w:val="21"/>
        </w:rPr>
        <w:t xml:space="preserve"> тированно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излагать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свои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мысли,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применять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индуктивные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pacing w:val="-14"/>
          <w:sz w:val="21"/>
        </w:rPr>
        <w:t xml:space="preserve">и </w:t>
      </w:r>
      <w:r>
        <w:rPr>
          <w:color w:val="231F20"/>
          <w:w w:val="95"/>
          <w:sz w:val="21"/>
        </w:rPr>
        <w:t>дедуктивные способы рассуждений, базируясь на</w:t>
      </w:r>
      <w:r>
        <w:rPr>
          <w:color w:val="231F20"/>
          <w:spacing w:val="28"/>
          <w:w w:val="95"/>
          <w:sz w:val="21"/>
        </w:rPr>
        <w:t xml:space="preserve"> </w:t>
      </w:r>
      <w:r>
        <w:rPr>
          <w:color w:val="231F20"/>
          <w:w w:val="95"/>
          <w:sz w:val="21"/>
        </w:rPr>
        <w:t>закономер-</w:t>
      </w:r>
    </w:p>
    <w:p w:rsidR="0075004A" w:rsidRDefault="00F62CFA">
      <w:pPr>
        <w:pStyle w:val="a3"/>
        <w:spacing w:line="212" w:lineRule="exact"/>
        <w:ind w:left="116"/>
        <w:jc w:val="both"/>
      </w:pPr>
      <w:r>
        <w:rPr>
          <w:color w:val="231F20"/>
        </w:rPr>
        <w:t>ностях логики технологических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процессов;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33" w:line="180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умение привлекать изученный в других предметах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мат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риал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реализуемые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технологии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z w:val="21"/>
        </w:rPr>
        <w:t>использовать</w:t>
      </w:r>
      <w:r>
        <w:rPr>
          <w:color w:val="231F20"/>
          <w:spacing w:val="17"/>
          <w:sz w:val="21"/>
        </w:rPr>
        <w:t xml:space="preserve"> </w:t>
      </w:r>
      <w:r>
        <w:rPr>
          <w:color w:val="231F20"/>
          <w:spacing w:val="-3"/>
          <w:sz w:val="21"/>
        </w:rPr>
        <w:t>различные</w:t>
      </w:r>
    </w:p>
    <w:p w:rsidR="0075004A" w:rsidRDefault="00F62CFA">
      <w:pPr>
        <w:pStyle w:val="a3"/>
        <w:spacing w:before="7" w:line="218" w:lineRule="auto"/>
        <w:ind w:left="116" w:right="228"/>
        <w:jc w:val="both"/>
      </w:pPr>
      <w:r>
        <w:rPr>
          <w:color w:val="231F20"/>
        </w:rPr>
        <w:t xml:space="preserve">источники информации, в том числе локальные сети и </w:t>
      </w:r>
      <w:r>
        <w:rPr>
          <w:color w:val="231F20"/>
          <w:spacing w:val="-6"/>
        </w:rPr>
        <w:t>гл</w:t>
      </w:r>
      <w:proofErr w:type="gramStart"/>
      <w:r>
        <w:rPr>
          <w:color w:val="231F20"/>
          <w:spacing w:val="-6"/>
        </w:rPr>
        <w:t>о-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бальную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сеть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Интернет,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проблем;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3"/>
        </w:rPr>
        <w:t xml:space="preserve">ана- </w:t>
      </w:r>
      <w:r>
        <w:rPr>
          <w:color w:val="231F20"/>
        </w:rPr>
        <w:t>лизировать,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систематизировать,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критически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оценивать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4"/>
        </w:rPr>
        <w:t xml:space="preserve"> </w:t>
      </w:r>
      <w:r>
        <w:rPr>
          <w:color w:val="231F20"/>
          <w:spacing w:val="-6"/>
        </w:rPr>
        <w:t xml:space="preserve">ин- </w:t>
      </w:r>
      <w:r>
        <w:rPr>
          <w:color w:val="231F20"/>
        </w:rPr>
        <w:t>терпретировать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информацию,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передаваемую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7"/>
        </w:rPr>
        <w:t xml:space="preserve">по </w:t>
      </w:r>
      <w:r>
        <w:rPr>
          <w:color w:val="231F20"/>
        </w:rPr>
        <w:t>каналам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массовой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Интернету;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3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 xml:space="preserve">умение анализировать конкретные трудовые и </w:t>
      </w:r>
      <w:r>
        <w:rPr>
          <w:color w:val="231F20"/>
          <w:spacing w:val="-3"/>
          <w:sz w:val="21"/>
        </w:rPr>
        <w:t>жизне</w:t>
      </w:r>
      <w:proofErr w:type="gramStart"/>
      <w:r>
        <w:rPr>
          <w:color w:val="231F20"/>
          <w:spacing w:val="-3"/>
          <w:sz w:val="21"/>
        </w:rPr>
        <w:t>н-</w:t>
      </w:r>
      <w:proofErr w:type="gramEnd"/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 xml:space="preserve">ные ситуации, различные стратегии решения задач; </w:t>
      </w:r>
      <w:r>
        <w:rPr>
          <w:color w:val="231F20"/>
          <w:spacing w:val="-3"/>
          <w:sz w:val="21"/>
        </w:rPr>
        <w:t xml:space="preserve">выби- </w:t>
      </w:r>
      <w:r>
        <w:rPr>
          <w:color w:val="231F20"/>
          <w:sz w:val="21"/>
        </w:rPr>
        <w:t>рать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реализовывать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способы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поведения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коллективной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де-</w:t>
      </w:r>
    </w:p>
    <w:p w:rsidR="0075004A" w:rsidRDefault="00F62CFA">
      <w:pPr>
        <w:pStyle w:val="a3"/>
        <w:spacing w:before="6" w:line="218" w:lineRule="auto"/>
        <w:ind w:left="116" w:right="228"/>
        <w:jc w:val="both"/>
      </w:pPr>
      <w:r>
        <w:rPr>
          <w:color w:val="231F20"/>
        </w:rPr>
        <w:t>ятельности; самостоятельно планировать и осуществлять учебную деятельность;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0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коммуникативные навыки, способность работать в ко</w:t>
      </w:r>
      <w:proofErr w:type="gramStart"/>
      <w:r>
        <w:rPr>
          <w:color w:val="231F20"/>
          <w:sz w:val="21"/>
        </w:rPr>
        <w:t>л-</w:t>
      </w:r>
      <w:proofErr w:type="gramEnd"/>
      <w:r>
        <w:rPr>
          <w:color w:val="231F20"/>
          <w:sz w:val="21"/>
        </w:rPr>
        <w:t xml:space="preserve"> лективе, готовность выслушать и понять другую точку зре- ния,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корректность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терпимость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общении,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грамотное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pacing w:val="-4"/>
          <w:sz w:val="21"/>
        </w:rPr>
        <w:t>уча-</w:t>
      </w:r>
    </w:p>
    <w:p w:rsidR="0075004A" w:rsidRDefault="00F62CFA">
      <w:pPr>
        <w:pStyle w:val="a3"/>
        <w:spacing w:line="212" w:lineRule="exact"/>
        <w:ind w:left="116"/>
        <w:jc w:val="both"/>
      </w:pPr>
      <w:r>
        <w:rPr>
          <w:color w:val="231F20"/>
        </w:rPr>
        <w:t>стие в дискуссиях, в том числе в социальных сетях;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17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начальный</w:t>
      </w:r>
      <w:r>
        <w:rPr>
          <w:color w:val="231F20"/>
          <w:spacing w:val="-38"/>
          <w:sz w:val="21"/>
        </w:rPr>
        <w:t xml:space="preserve"> </w:t>
      </w:r>
      <w:r>
        <w:rPr>
          <w:color w:val="231F20"/>
          <w:sz w:val="21"/>
        </w:rPr>
        <w:t>опыт,</w:t>
      </w:r>
      <w:r>
        <w:rPr>
          <w:color w:val="231F20"/>
          <w:spacing w:val="-38"/>
          <w:sz w:val="21"/>
        </w:rPr>
        <w:t xml:space="preserve"> </w:t>
      </w:r>
      <w:r>
        <w:rPr>
          <w:color w:val="231F20"/>
          <w:sz w:val="21"/>
        </w:rPr>
        <w:t>навыки</w:t>
      </w:r>
      <w:r>
        <w:rPr>
          <w:color w:val="231F20"/>
          <w:spacing w:val="-38"/>
          <w:sz w:val="21"/>
        </w:rPr>
        <w:t xml:space="preserve"> </w:t>
      </w:r>
      <w:r>
        <w:rPr>
          <w:color w:val="231F20"/>
          <w:sz w:val="21"/>
        </w:rPr>
        <w:t>творчества</w:t>
      </w:r>
      <w:r>
        <w:rPr>
          <w:color w:val="231F20"/>
          <w:spacing w:val="-3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8"/>
          <w:sz w:val="21"/>
        </w:rPr>
        <w:t xml:space="preserve"> </w:t>
      </w:r>
      <w:r>
        <w:rPr>
          <w:color w:val="231F20"/>
          <w:sz w:val="21"/>
        </w:rPr>
        <w:t xml:space="preserve">исследовательской деятельности, публичного представления её результатов, </w:t>
      </w:r>
      <w:r>
        <w:rPr>
          <w:color w:val="231F20"/>
          <w:spacing w:val="-11"/>
          <w:sz w:val="21"/>
        </w:rPr>
        <w:t xml:space="preserve">в </w:t>
      </w:r>
      <w:r>
        <w:rPr>
          <w:color w:val="231F20"/>
          <w:sz w:val="21"/>
        </w:rPr>
        <w:t>том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числе</w:t>
      </w:r>
      <w:r>
        <w:rPr>
          <w:color w:val="231F20"/>
          <w:spacing w:val="-44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использованием</w:t>
      </w:r>
      <w:r>
        <w:rPr>
          <w:color w:val="231F20"/>
          <w:spacing w:val="-44"/>
          <w:sz w:val="21"/>
        </w:rPr>
        <w:t xml:space="preserve"> </w:t>
      </w:r>
      <w:r>
        <w:rPr>
          <w:color w:val="231F20"/>
          <w:sz w:val="21"/>
        </w:rPr>
        <w:t>средств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информационных</w:t>
      </w:r>
      <w:r>
        <w:rPr>
          <w:color w:val="231F20"/>
          <w:spacing w:val="-4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ком-</w:t>
      </w:r>
    </w:p>
    <w:p w:rsidR="0075004A" w:rsidRDefault="00F62CFA">
      <w:pPr>
        <w:pStyle w:val="a3"/>
        <w:spacing w:line="224" w:lineRule="exact"/>
        <w:ind w:left="116"/>
        <w:jc w:val="both"/>
      </w:pPr>
      <w:r>
        <w:rPr>
          <w:color w:val="231F20"/>
        </w:rPr>
        <w:t>муникационных технологий.</w:t>
      </w:r>
    </w:p>
    <w:p w:rsidR="0075004A" w:rsidRDefault="00F62CFA">
      <w:pPr>
        <w:spacing w:before="6" w:line="218" w:lineRule="auto"/>
        <w:ind w:left="116" w:right="228" w:firstLine="283"/>
        <w:jc w:val="both"/>
        <w:rPr>
          <w:sz w:val="21"/>
        </w:rPr>
      </w:pPr>
      <w:r>
        <w:rPr>
          <w:rFonts w:ascii="Cambria" w:hAnsi="Cambria"/>
          <w:b/>
          <w:i/>
          <w:color w:val="231F20"/>
          <w:sz w:val="21"/>
        </w:rPr>
        <w:t xml:space="preserve">Предметными результатами </w:t>
      </w:r>
      <w:r>
        <w:rPr>
          <w:color w:val="231F20"/>
          <w:sz w:val="21"/>
        </w:rPr>
        <w:t>обучения технологии на базовом уровне являются: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0" w:line="196" w:lineRule="auto"/>
        <w:ind w:right="227" w:firstLine="0"/>
        <w:jc w:val="both"/>
        <w:rPr>
          <w:sz w:val="21"/>
        </w:rPr>
      </w:pPr>
      <w:r>
        <w:rPr>
          <w:color w:val="231F20"/>
          <w:sz w:val="21"/>
        </w:rPr>
        <w:t>представления о техносфере, роли техники и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технологий в прогрессивном развитии общества; социальных и экол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гических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последствиях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развития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промышленного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28"/>
          <w:sz w:val="21"/>
        </w:rPr>
        <w:t xml:space="preserve"> </w:t>
      </w:r>
      <w:r>
        <w:rPr>
          <w:color w:val="231F20"/>
          <w:spacing w:val="-3"/>
          <w:sz w:val="21"/>
        </w:rPr>
        <w:t>сельс-</w:t>
      </w:r>
    </w:p>
    <w:p w:rsidR="0075004A" w:rsidRDefault="00F62CFA">
      <w:pPr>
        <w:pStyle w:val="a3"/>
        <w:spacing w:before="6" w:line="218" w:lineRule="auto"/>
        <w:ind w:left="116" w:right="228"/>
        <w:jc w:val="both"/>
      </w:pPr>
      <w:r>
        <w:rPr>
          <w:color w:val="231F20"/>
        </w:rPr>
        <w:t>кохозяйственного производства, энергетики и транспорта; назначении и устройстве распространённых технологич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ских машин, механизмов, агрегатов, орудий и инструмен- тов, электрических приборов и аппаратов;</w:t>
      </w:r>
    </w:p>
    <w:p w:rsidR="0075004A" w:rsidRDefault="00F62CFA">
      <w:pPr>
        <w:pStyle w:val="a5"/>
        <w:numPr>
          <w:ilvl w:val="0"/>
          <w:numId w:val="4"/>
        </w:numPr>
        <w:tabs>
          <w:tab w:val="left" w:pos="401"/>
        </w:tabs>
        <w:spacing w:before="2" w:line="196" w:lineRule="auto"/>
        <w:ind w:right="228" w:firstLine="0"/>
        <w:jc w:val="both"/>
        <w:rPr>
          <w:sz w:val="21"/>
        </w:rPr>
      </w:pPr>
      <w:r>
        <w:rPr>
          <w:color w:val="231F20"/>
          <w:sz w:val="21"/>
        </w:rPr>
        <w:t>ориентирование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свойствах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способах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получения</w:t>
      </w:r>
      <w:r>
        <w:rPr>
          <w:color w:val="231F20"/>
          <w:spacing w:val="-33"/>
          <w:sz w:val="21"/>
        </w:rPr>
        <w:t xml:space="preserve"> </w:t>
      </w:r>
      <w:r>
        <w:rPr>
          <w:color w:val="231F20"/>
          <w:sz w:val="21"/>
        </w:rPr>
        <w:t>наиб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лее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распространённых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природных,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искусственных</w:t>
      </w:r>
      <w:r>
        <w:rPr>
          <w:color w:val="231F20"/>
          <w:spacing w:val="-32"/>
          <w:sz w:val="21"/>
        </w:rPr>
        <w:t xml:space="preserve"> </w:t>
      </w:r>
      <w:r>
        <w:rPr>
          <w:color w:val="231F20"/>
          <w:sz w:val="21"/>
        </w:rPr>
        <w:t>материа- лов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сырья,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продукции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сельского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хозяйства,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используемых</w:t>
      </w:r>
    </w:p>
    <w:p w:rsidR="0075004A" w:rsidRDefault="00F62CFA">
      <w:pPr>
        <w:pStyle w:val="a3"/>
        <w:spacing w:line="235" w:lineRule="exact"/>
        <w:ind w:left="116"/>
        <w:jc w:val="both"/>
      </w:pPr>
      <w:r>
        <w:rPr>
          <w:smallCaps/>
          <w:color w:val="231F20"/>
          <w:w w:val="92"/>
        </w:rPr>
        <w:t>в</w:t>
      </w:r>
      <w:r>
        <w:rPr>
          <w:color w:val="231F20"/>
          <w:spacing w:val="9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2"/>
          <w:w w:val="95"/>
        </w:rPr>
        <w:t>р</w:t>
      </w:r>
      <w:r>
        <w:rPr>
          <w:color w:val="231F20"/>
          <w:w w:val="96"/>
        </w:rPr>
        <w:t>оиз</w:t>
      </w:r>
      <w:r>
        <w:rPr>
          <w:color w:val="231F20"/>
          <w:spacing w:val="2"/>
          <w:w w:val="96"/>
        </w:rPr>
        <w:t>в</w:t>
      </w:r>
      <w:r>
        <w:rPr>
          <w:color w:val="231F20"/>
          <w:spacing w:val="-3"/>
          <w:w w:val="96"/>
        </w:rPr>
        <w:t>о</w:t>
      </w:r>
      <w:r>
        <w:rPr>
          <w:color w:val="231F20"/>
          <w:w w:val="93"/>
        </w:rPr>
        <w:t>дст</w:t>
      </w:r>
      <w:r>
        <w:rPr>
          <w:color w:val="231F20"/>
          <w:spacing w:val="2"/>
          <w:w w:val="93"/>
        </w:rPr>
        <w:t>в</w:t>
      </w:r>
      <w:r>
        <w:rPr>
          <w:color w:val="231F20"/>
          <w:w w:val="95"/>
        </w:rPr>
        <w:t>е</w:t>
      </w:r>
      <w:r>
        <w:rPr>
          <w:color w:val="231F20"/>
          <w:spacing w:val="9"/>
        </w:rPr>
        <w:t xml:space="preserve"> </w:t>
      </w:r>
      <w:r>
        <w:rPr>
          <w:color w:val="231F20"/>
          <w:w w:val="95"/>
        </w:rPr>
        <w:t>то</w:t>
      </w:r>
      <w:r>
        <w:rPr>
          <w:color w:val="231F20"/>
          <w:spacing w:val="2"/>
          <w:w w:val="95"/>
        </w:rPr>
        <w:t>в</w:t>
      </w:r>
      <w:r>
        <w:rPr>
          <w:color w:val="231F20"/>
          <w:w w:val="93"/>
        </w:rPr>
        <w:t>а</w:t>
      </w:r>
      <w:r>
        <w:rPr>
          <w:color w:val="231F20"/>
          <w:spacing w:val="2"/>
          <w:w w:val="93"/>
        </w:rPr>
        <w:t>р</w:t>
      </w:r>
      <w:r>
        <w:rPr>
          <w:color w:val="231F20"/>
          <w:w w:val="98"/>
        </w:rPr>
        <w:t>ов,</w:t>
      </w:r>
      <w:r>
        <w:rPr>
          <w:color w:val="231F20"/>
          <w:spacing w:val="9"/>
        </w:rPr>
        <w:t xml:space="preserve"> </w:t>
      </w:r>
      <w:r>
        <w:rPr>
          <w:color w:val="231F20"/>
          <w:spacing w:val="-4"/>
          <w:w w:val="106"/>
        </w:rPr>
        <w:t>у</w:t>
      </w:r>
      <w:r>
        <w:rPr>
          <w:color w:val="231F20"/>
          <w:w w:val="106"/>
        </w:rPr>
        <w:t>слуг</w:t>
      </w:r>
      <w:r>
        <w:rPr>
          <w:color w:val="231F20"/>
          <w:spacing w:val="9"/>
        </w:rPr>
        <w:t xml:space="preserve"> </w:t>
      </w:r>
      <w:r>
        <w:rPr>
          <w:color w:val="231F20"/>
          <w:w w:val="99"/>
        </w:rPr>
        <w:t>и</w:t>
      </w:r>
      <w:r>
        <w:rPr>
          <w:color w:val="231F20"/>
          <w:spacing w:val="9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2"/>
          <w:w w:val="95"/>
        </w:rPr>
        <w:t>р</w:t>
      </w:r>
      <w:r>
        <w:rPr>
          <w:color w:val="231F20"/>
          <w:spacing w:val="-3"/>
          <w:w w:val="96"/>
        </w:rPr>
        <w:t>о</w:t>
      </w:r>
      <w:r>
        <w:rPr>
          <w:color w:val="231F20"/>
          <w:w w:val="101"/>
        </w:rPr>
        <w:t>ду</w:t>
      </w:r>
      <w:r>
        <w:rPr>
          <w:color w:val="231F20"/>
          <w:spacing w:val="-3"/>
          <w:w w:val="101"/>
        </w:rPr>
        <w:t>к</w:t>
      </w:r>
      <w:r>
        <w:rPr>
          <w:color w:val="231F20"/>
          <w:w w:val="95"/>
        </w:rPr>
        <w:t>тов</w:t>
      </w:r>
      <w:r>
        <w:rPr>
          <w:color w:val="231F20"/>
          <w:spacing w:val="9"/>
        </w:rPr>
        <w:t xml:space="preserve"> </w:t>
      </w:r>
      <w:r>
        <w:rPr>
          <w:color w:val="231F20"/>
          <w:w w:val="97"/>
        </w:rPr>
        <w:t>пи</w:t>
      </w:r>
      <w:r>
        <w:rPr>
          <w:color w:val="231F20"/>
          <w:spacing w:val="-3"/>
          <w:w w:val="97"/>
        </w:rPr>
        <w:t>т</w:t>
      </w:r>
      <w:r>
        <w:rPr>
          <w:color w:val="231F20"/>
          <w:w w:val="99"/>
        </w:rPr>
        <w:t>ания;</w:t>
      </w:r>
      <w:r>
        <w:rPr>
          <w:color w:val="231F20"/>
          <w:spacing w:val="9"/>
        </w:rPr>
        <w:t xml:space="preserve"> </w:t>
      </w:r>
      <w:r>
        <w:rPr>
          <w:color w:val="231F20"/>
          <w:w w:val="96"/>
        </w:rPr>
        <w:t>т</w:t>
      </w:r>
      <w:r>
        <w:rPr>
          <w:color w:val="231F20"/>
          <w:spacing w:val="2"/>
          <w:w w:val="96"/>
        </w:rPr>
        <w:t>р</w:t>
      </w:r>
      <w:r>
        <w:rPr>
          <w:color w:val="231F20"/>
          <w:w w:val="95"/>
        </w:rPr>
        <w:t>ад</w:t>
      </w:r>
      <w:r>
        <w:rPr>
          <w:color w:val="231F20"/>
          <w:spacing w:val="-1"/>
          <w:w w:val="95"/>
        </w:rPr>
        <w:t>и</w:t>
      </w:r>
      <w:r>
        <w:rPr>
          <w:color w:val="231F20"/>
          <w:w w:val="90"/>
        </w:rPr>
        <w:t>-</w:t>
      </w:r>
    </w:p>
    <w:p w:rsidR="0075004A" w:rsidRDefault="0075004A">
      <w:pPr>
        <w:rPr>
          <w:rFonts w:ascii="Calibri"/>
          <w:sz w:val="20"/>
        </w:rPr>
        <w:sectPr w:rsidR="0075004A">
          <w:pgSz w:w="7940" w:h="11910"/>
          <w:pgMar w:top="400" w:right="620" w:bottom="280" w:left="620" w:header="720" w:footer="720" w:gutter="0"/>
          <w:cols w:space="720"/>
        </w:sectPr>
      </w:pPr>
    </w:p>
    <w:p w:rsidR="0075004A" w:rsidRDefault="00F62CFA">
      <w:pPr>
        <w:pStyle w:val="a3"/>
        <w:spacing w:before="80" w:line="218" w:lineRule="auto"/>
        <w:ind w:left="230" w:right="115"/>
        <w:jc w:val="both"/>
      </w:pPr>
      <w:r>
        <w:rPr>
          <w:color w:val="231F20"/>
        </w:rPr>
        <w:lastRenderedPageBreak/>
        <w:t>ционных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новейших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технологиях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получения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преобразов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материалов,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энергии,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объектов живой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природы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среды;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0" w:line="196" w:lineRule="auto"/>
        <w:ind w:right="114" w:firstLine="0"/>
        <w:jc w:val="both"/>
        <w:rPr>
          <w:sz w:val="21"/>
        </w:rPr>
      </w:pPr>
      <w:r>
        <w:rPr>
          <w:color w:val="231F20"/>
          <w:sz w:val="21"/>
        </w:rPr>
        <w:t>дизайнерское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(проектное)</w:t>
      </w:r>
      <w:r>
        <w:rPr>
          <w:color w:val="231F20"/>
          <w:spacing w:val="-40"/>
          <w:sz w:val="21"/>
        </w:rPr>
        <w:t xml:space="preserve"> </w:t>
      </w:r>
      <w:r>
        <w:rPr>
          <w:color w:val="231F20"/>
          <w:sz w:val="21"/>
        </w:rPr>
        <w:t>представление</w:t>
      </w:r>
      <w:r>
        <w:rPr>
          <w:color w:val="231F20"/>
          <w:spacing w:val="-41"/>
          <w:sz w:val="21"/>
        </w:rPr>
        <w:t xml:space="preserve"> </w:t>
      </w:r>
      <w:r>
        <w:rPr>
          <w:color w:val="231F20"/>
          <w:sz w:val="21"/>
        </w:rPr>
        <w:t>результатов</w:t>
      </w:r>
      <w:r>
        <w:rPr>
          <w:color w:val="231F20"/>
          <w:spacing w:val="-40"/>
          <w:sz w:val="21"/>
        </w:rPr>
        <w:t xml:space="preserve"> </w:t>
      </w:r>
      <w:r>
        <w:rPr>
          <w:color w:val="231F20"/>
          <w:sz w:val="21"/>
        </w:rPr>
        <w:t>тр</w:t>
      </w:r>
      <w:proofErr w:type="gramStart"/>
      <w:r>
        <w:rPr>
          <w:color w:val="231F20"/>
          <w:sz w:val="21"/>
        </w:rPr>
        <w:t>у-</w:t>
      </w:r>
      <w:proofErr w:type="gramEnd"/>
      <w:r>
        <w:rPr>
          <w:color w:val="231F20"/>
          <w:sz w:val="21"/>
        </w:rPr>
        <w:t xml:space="preserve"> да и подбор средств труда для осуществления</w:t>
      </w:r>
      <w:r>
        <w:rPr>
          <w:color w:val="231F20"/>
          <w:spacing w:val="-23"/>
          <w:sz w:val="21"/>
        </w:rPr>
        <w:t xml:space="preserve"> </w:t>
      </w:r>
      <w:r>
        <w:rPr>
          <w:color w:val="231F20"/>
          <w:sz w:val="21"/>
        </w:rPr>
        <w:t>технологиче- ского</w:t>
      </w:r>
      <w:r>
        <w:rPr>
          <w:color w:val="231F20"/>
          <w:spacing w:val="-18"/>
          <w:sz w:val="21"/>
        </w:rPr>
        <w:t xml:space="preserve"> </w:t>
      </w:r>
      <w:r>
        <w:rPr>
          <w:color w:val="231F20"/>
          <w:sz w:val="21"/>
        </w:rPr>
        <w:t>процесса;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3" w:line="196" w:lineRule="auto"/>
        <w:ind w:right="115" w:firstLine="0"/>
        <w:jc w:val="both"/>
        <w:rPr>
          <w:sz w:val="21"/>
        </w:rPr>
      </w:pPr>
      <w:proofErr w:type="gramStart"/>
      <w:r>
        <w:rPr>
          <w:color w:val="231F20"/>
          <w:sz w:val="21"/>
        </w:rPr>
        <w:t>практическая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готовность</w:t>
      </w:r>
      <w:r>
        <w:rPr>
          <w:color w:val="231F20"/>
          <w:spacing w:val="-2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выполнению</w:t>
      </w:r>
      <w:r>
        <w:rPr>
          <w:color w:val="231F20"/>
          <w:spacing w:val="-29"/>
          <w:sz w:val="21"/>
        </w:rPr>
        <w:t xml:space="preserve"> </w:t>
      </w:r>
      <w:r>
        <w:rPr>
          <w:color w:val="231F20"/>
          <w:sz w:val="21"/>
        </w:rPr>
        <w:t xml:space="preserve">технологических операций по оказанию услуги или изготовлению </w:t>
      </w:r>
      <w:r>
        <w:rPr>
          <w:color w:val="231F20"/>
          <w:spacing w:val="-3"/>
          <w:sz w:val="21"/>
        </w:rPr>
        <w:t xml:space="preserve">деталей, </w:t>
      </w:r>
      <w:r>
        <w:rPr>
          <w:color w:val="231F20"/>
          <w:sz w:val="21"/>
        </w:rPr>
        <w:t>сборке</w:t>
      </w:r>
      <w:r>
        <w:rPr>
          <w:color w:val="231F20"/>
          <w:spacing w:val="35"/>
          <w:sz w:val="21"/>
        </w:rPr>
        <w:t xml:space="preserve"> </w:t>
      </w:r>
      <w:r>
        <w:rPr>
          <w:color w:val="231F20"/>
          <w:sz w:val="21"/>
        </w:rPr>
        <w:t>изделия</w:t>
      </w:r>
      <w:r>
        <w:rPr>
          <w:color w:val="231F20"/>
          <w:spacing w:val="36"/>
          <w:sz w:val="21"/>
        </w:rPr>
        <w:t xml:space="preserve"> </w:t>
      </w:r>
      <w:r>
        <w:rPr>
          <w:color w:val="231F20"/>
          <w:sz w:val="21"/>
        </w:rPr>
        <w:t>(наличие</w:t>
      </w:r>
      <w:r>
        <w:rPr>
          <w:color w:val="231F20"/>
          <w:spacing w:val="36"/>
          <w:sz w:val="21"/>
        </w:rPr>
        <w:t xml:space="preserve"> </w:t>
      </w:r>
      <w:r>
        <w:rPr>
          <w:color w:val="231F20"/>
          <w:sz w:val="21"/>
        </w:rPr>
        <w:t>соответствующих</w:t>
      </w:r>
      <w:r>
        <w:rPr>
          <w:color w:val="231F20"/>
          <w:spacing w:val="36"/>
          <w:sz w:val="21"/>
        </w:rPr>
        <w:t xml:space="preserve"> </w:t>
      </w:r>
      <w:r>
        <w:rPr>
          <w:color w:val="231F20"/>
          <w:sz w:val="21"/>
        </w:rPr>
        <w:t>трудовых</w:t>
      </w:r>
      <w:r>
        <w:rPr>
          <w:color w:val="231F20"/>
          <w:spacing w:val="36"/>
          <w:sz w:val="21"/>
        </w:rPr>
        <w:t xml:space="preserve"> </w:t>
      </w:r>
      <w:r>
        <w:rPr>
          <w:color w:val="231F20"/>
          <w:spacing w:val="-4"/>
          <w:sz w:val="21"/>
        </w:rPr>
        <w:t>зна-</w:t>
      </w:r>
      <w:proofErr w:type="gramEnd"/>
    </w:p>
    <w:p w:rsidR="0075004A" w:rsidRDefault="00F62CFA">
      <w:pPr>
        <w:pStyle w:val="a3"/>
        <w:spacing w:line="212" w:lineRule="exact"/>
        <w:ind w:left="230"/>
        <w:jc w:val="both"/>
      </w:pPr>
      <w:proofErr w:type="gramStart"/>
      <w:r>
        <w:rPr>
          <w:color w:val="231F20"/>
        </w:rPr>
        <w:t>ний, навыков и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умений);</w:t>
      </w:r>
      <w:proofErr w:type="gramEnd"/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17" w:line="196" w:lineRule="auto"/>
        <w:ind w:right="115" w:firstLine="0"/>
        <w:jc w:val="both"/>
        <w:rPr>
          <w:sz w:val="21"/>
        </w:rPr>
      </w:pPr>
      <w:r>
        <w:rPr>
          <w:color w:val="231F20"/>
          <w:sz w:val="21"/>
        </w:rPr>
        <w:t xml:space="preserve">владение способами проектирования, методами </w:t>
      </w:r>
      <w:r>
        <w:rPr>
          <w:color w:val="231F20"/>
          <w:spacing w:val="-3"/>
          <w:sz w:val="21"/>
        </w:rPr>
        <w:t>творч</w:t>
      </w:r>
      <w:proofErr w:type="gramStart"/>
      <w:r>
        <w:rPr>
          <w:color w:val="231F20"/>
          <w:spacing w:val="-3"/>
          <w:sz w:val="21"/>
        </w:rPr>
        <w:t>е-</w:t>
      </w:r>
      <w:proofErr w:type="gramEnd"/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ской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деятельности,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технического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конструирования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0"/>
          <w:sz w:val="21"/>
        </w:rPr>
        <w:t xml:space="preserve"> </w:t>
      </w:r>
      <w:r>
        <w:rPr>
          <w:color w:val="231F20"/>
          <w:spacing w:val="-3"/>
          <w:sz w:val="21"/>
        </w:rPr>
        <w:t xml:space="preserve">эстети- </w:t>
      </w:r>
      <w:r>
        <w:rPr>
          <w:color w:val="231F20"/>
          <w:sz w:val="21"/>
        </w:rPr>
        <w:t>ческого оформления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изделий;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19" w:line="180" w:lineRule="auto"/>
        <w:ind w:right="115" w:firstLine="0"/>
        <w:jc w:val="both"/>
        <w:rPr>
          <w:sz w:val="21"/>
        </w:rPr>
      </w:pPr>
      <w:r>
        <w:rPr>
          <w:color w:val="231F20"/>
          <w:sz w:val="21"/>
        </w:rPr>
        <w:t>овладение</w:t>
      </w:r>
      <w:r>
        <w:rPr>
          <w:color w:val="231F20"/>
          <w:spacing w:val="-29"/>
          <w:sz w:val="21"/>
        </w:rPr>
        <w:t xml:space="preserve"> </w:t>
      </w:r>
      <w:r>
        <w:rPr>
          <w:color w:val="231F20"/>
          <w:sz w:val="21"/>
        </w:rPr>
        <w:t>основными</w:t>
      </w:r>
      <w:r>
        <w:rPr>
          <w:color w:val="231F20"/>
          <w:spacing w:val="-28"/>
          <w:sz w:val="21"/>
        </w:rPr>
        <w:t xml:space="preserve"> </w:t>
      </w:r>
      <w:r>
        <w:rPr>
          <w:color w:val="231F20"/>
          <w:sz w:val="21"/>
        </w:rPr>
        <w:t>понятиями,</w:t>
      </w:r>
      <w:r>
        <w:rPr>
          <w:color w:val="231F20"/>
          <w:spacing w:val="-28"/>
          <w:sz w:val="21"/>
        </w:rPr>
        <w:t xml:space="preserve"> </w:t>
      </w:r>
      <w:r>
        <w:rPr>
          <w:color w:val="231F20"/>
          <w:sz w:val="21"/>
        </w:rPr>
        <w:t>терминами</w:t>
      </w:r>
      <w:r>
        <w:rPr>
          <w:color w:val="231F20"/>
          <w:spacing w:val="-28"/>
          <w:sz w:val="21"/>
        </w:rPr>
        <w:t xml:space="preserve"> </w:t>
      </w:r>
      <w:r>
        <w:rPr>
          <w:color w:val="231F20"/>
          <w:sz w:val="21"/>
        </w:rPr>
        <w:t>черчения</w:t>
      </w:r>
      <w:r>
        <w:rPr>
          <w:color w:val="231F20"/>
          <w:spacing w:val="-28"/>
          <w:sz w:val="21"/>
        </w:rPr>
        <w:t xml:space="preserve"> </w:t>
      </w:r>
      <w:r>
        <w:rPr>
          <w:color w:val="231F20"/>
          <w:spacing w:val="-15"/>
          <w:sz w:val="21"/>
        </w:rPr>
        <w:t xml:space="preserve">и </w:t>
      </w:r>
      <w:r>
        <w:rPr>
          <w:color w:val="231F20"/>
          <w:sz w:val="21"/>
        </w:rPr>
        <w:t>графики; правилами выполнения графической</w:t>
      </w:r>
      <w:r>
        <w:rPr>
          <w:color w:val="231F20"/>
          <w:spacing w:val="26"/>
          <w:sz w:val="21"/>
        </w:rPr>
        <w:t xml:space="preserve"> </w:t>
      </w:r>
      <w:r>
        <w:rPr>
          <w:color w:val="231F20"/>
          <w:spacing w:val="-3"/>
          <w:sz w:val="21"/>
        </w:rPr>
        <w:t>документа-</w:t>
      </w:r>
    </w:p>
    <w:p w:rsidR="0075004A" w:rsidRDefault="00F62CFA">
      <w:pPr>
        <w:pStyle w:val="a3"/>
        <w:spacing w:before="7" w:line="218" w:lineRule="auto"/>
        <w:ind w:left="230" w:right="115"/>
        <w:jc w:val="both"/>
      </w:pPr>
      <w:r>
        <w:rPr>
          <w:color w:val="231F20"/>
        </w:rPr>
        <w:t>ции;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основными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экономическими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характеристиками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4"/>
        </w:rPr>
        <w:t>труд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вой деятельности, экологическими характеристиками </w:t>
      </w:r>
      <w:r>
        <w:rPr>
          <w:color w:val="231F20"/>
          <w:spacing w:val="-5"/>
        </w:rPr>
        <w:t xml:space="preserve">тех- </w:t>
      </w:r>
      <w:r>
        <w:rPr>
          <w:color w:val="231F20"/>
        </w:rPr>
        <w:t>нологий;</w:t>
      </w:r>
    </w:p>
    <w:p w:rsidR="0075004A" w:rsidRDefault="00F62CFA">
      <w:pPr>
        <w:pStyle w:val="a5"/>
        <w:numPr>
          <w:ilvl w:val="1"/>
          <w:numId w:val="4"/>
        </w:numPr>
        <w:tabs>
          <w:tab w:val="left" w:pos="514"/>
        </w:tabs>
        <w:spacing w:before="1" w:line="196" w:lineRule="auto"/>
        <w:ind w:right="114" w:firstLine="0"/>
        <w:jc w:val="both"/>
        <w:rPr>
          <w:sz w:val="21"/>
        </w:rPr>
      </w:pPr>
      <w:r>
        <w:rPr>
          <w:color w:val="231F20"/>
          <w:sz w:val="21"/>
        </w:rPr>
        <w:t>самооценка индивидуальных профессиональных</w:t>
      </w:r>
      <w:r>
        <w:rPr>
          <w:color w:val="231F20"/>
          <w:spacing w:val="-45"/>
          <w:sz w:val="21"/>
        </w:rPr>
        <w:t xml:space="preserve"> </w:t>
      </w:r>
      <w:r>
        <w:rPr>
          <w:color w:val="231F20"/>
          <w:sz w:val="21"/>
        </w:rPr>
        <w:t>спосо</w:t>
      </w:r>
      <w:proofErr w:type="gramStart"/>
      <w:r>
        <w:rPr>
          <w:color w:val="231F20"/>
          <w:sz w:val="21"/>
        </w:rPr>
        <w:t>б-</w:t>
      </w:r>
      <w:proofErr w:type="gramEnd"/>
      <w:r>
        <w:rPr>
          <w:color w:val="231F20"/>
          <w:sz w:val="21"/>
        </w:rPr>
        <w:t xml:space="preserve"> ностей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склонностей;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ориентирование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36"/>
          <w:sz w:val="21"/>
        </w:rPr>
        <w:t xml:space="preserve"> </w:t>
      </w:r>
      <w:r>
        <w:rPr>
          <w:color w:val="231F20"/>
          <w:sz w:val="21"/>
        </w:rPr>
        <w:t>рынке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z w:val="21"/>
        </w:rPr>
        <w:t>труда,</w:t>
      </w:r>
      <w:r>
        <w:rPr>
          <w:color w:val="231F20"/>
          <w:spacing w:val="-37"/>
          <w:sz w:val="21"/>
        </w:rPr>
        <w:t xml:space="preserve"> </w:t>
      </w:r>
      <w:r>
        <w:rPr>
          <w:color w:val="231F20"/>
          <w:spacing w:val="-4"/>
          <w:sz w:val="21"/>
        </w:rPr>
        <w:t xml:space="preserve">услуг </w:t>
      </w:r>
      <w:r>
        <w:rPr>
          <w:color w:val="231F20"/>
          <w:sz w:val="21"/>
        </w:rPr>
        <w:t>профильного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общего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26"/>
          <w:sz w:val="21"/>
        </w:rPr>
        <w:t xml:space="preserve"> </w:t>
      </w:r>
      <w:r>
        <w:rPr>
          <w:color w:val="231F20"/>
          <w:sz w:val="21"/>
        </w:rPr>
        <w:t>профессионального</w:t>
      </w:r>
      <w:r>
        <w:rPr>
          <w:color w:val="231F20"/>
          <w:spacing w:val="-25"/>
          <w:sz w:val="21"/>
        </w:rPr>
        <w:t xml:space="preserve"> </w:t>
      </w:r>
      <w:r>
        <w:rPr>
          <w:color w:val="231F20"/>
          <w:sz w:val="21"/>
        </w:rPr>
        <w:t>образования.</w:t>
      </w:r>
    </w:p>
    <w:p w:rsidR="00F62CFA" w:rsidRDefault="00822055">
      <w:pPr>
        <w:pStyle w:val="1"/>
        <w:spacing w:before="80"/>
        <w:ind w:left="912"/>
        <w:rPr>
          <w:rFonts w:ascii="Trebuchet MS" w:hAnsi="Trebuchet MS"/>
          <w:color w:val="231F20"/>
          <w:w w:val="105"/>
        </w:rPr>
      </w:pPr>
      <w:r>
        <w:rPr>
          <w:rFonts w:ascii="Trebuchet MS" w:hAnsi="Trebuchet MS"/>
          <w:color w:val="231F20"/>
          <w:w w:val="105"/>
        </w:rPr>
        <w:t>УМК</w:t>
      </w:r>
    </w:p>
    <w:p w:rsidR="00822055" w:rsidRDefault="00822055" w:rsidP="00822055">
      <w:pPr>
        <w:pStyle w:val="a3"/>
        <w:spacing w:before="1" w:line="236" w:lineRule="exact"/>
        <w:ind w:left="513"/>
      </w:pPr>
      <w:r>
        <w:rPr>
          <w:color w:val="231F20"/>
        </w:rPr>
        <w:t>Рабочая программа по технологии для 10—11 классов.</w:t>
      </w:r>
    </w:p>
    <w:p w:rsidR="00822055" w:rsidRDefault="00822055" w:rsidP="00822055">
      <w:pPr>
        <w:pStyle w:val="a3"/>
        <w:spacing w:line="226" w:lineRule="exact"/>
        <w:ind w:left="230"/>
        <w:jc w:val="both"/>
      </w:pPr>
      <w:r>
        <w:rPr>
          <w:color w:val="231F20"/>
        </w:rPr>
        <w:t>Базовый уровень (автор Н. В. Матяш).</w:t>
      </w:r>
    </w:p>
    <w:p w:rsidR="00822055" w:rsidRDefault="00822055" w:rsidP="00822055">
      <w:pPr>
        <w:pStyle w:val="a3"/>
        <w:spacing w:before="5" w:line="220" w:lineRule="auto"/>
        <w:ind w:left="230" w:right="114" w:firstLine="283"/>
        <w:jc w:val="right"/>
      </w:pPr>
      <w:r>
        <w:rPr>
          <w:color w:val="231F20"/>
        </w:rPr>
        <w:t xml:space="preserve">Технология. 10—11 классы. Базовый уровень. </w:t>
      </w:r>
      <w:proofErr w:type="gramStart"/>
      <w:r>
        <w:rPr>
          <w:color w:val="231F20"/>
          <w:spacing w:val="-4"/>
        </w:rPr>
        <w:t xml:space="preserve">Учебник </w:t>
      </w:r>
      <w:r>
        <w:rPr>
          <w:color w:val="231F20"/>
        </w:rPr>
        <w:t>(авторы:</w:t>
      </w:r>
      <w:proofErr w:type="gramEnd"/>
      <w:r>
        <w:rPr>
          <w:color w:val="231F20"/>
          <w:spacing w:val="-18"/>
        </w:rPr>
        <w:t xml:space="preserve"> </w:t>
      </w:r>
      <w:proofErr w:type="gramStart"/>
      <w:r>
        <w:rPr>
          <w:color w:val="231F20"/>
        </w:rPr>
        <w:t>В.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Симоненко,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Очинин,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Матяш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др.).</w:t>
      </w:r>
      <w:proofErr w:type="gramEnd"/>
      <w:r>
        <w:rPr>
          <w:color w:val="231F20"/>
        </w:rPr>
        <w:t xml:space="preserve"> Технология. 10—11 классы. Базовый уровень. Электро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ная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форма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учебника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(авторы: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Симоненко,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О.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Очинин,</w:t>
      </w:r>
    </w:p>
    <w:p w:rsidR="00822055" w:rsidRDefault="00822055" w:rsidP="00822055">
      <w:pPr>
        <w:pStyle w:val="a3"/>
        <w:spacing w:line="217" w:lineRule="exact"/>
        <w:ind w:left="230"/>
        <w:jc w:val="both"/>
      </w:pPr>
      <w:proofErr w:type="gramStart"/>
      <w:r>
        <w:rPr>
          <w:color w:val="231F20"/>
        </w:rPr>
        <w:t>Н. В. Матяш и др.).</w:t>
      </w:r>
      <w:proofErr w:type="gramEnd"/>
    </w:p>
    <w:p w:rsidR="00822055" w:rsidRDefault="00822055" w:rsidP="00822055">
      <w:pPr>
        <w:pStyle w:val="a3"/>
        <w:spacing w:before="6" w:line="220" w:lineRule="auto"/>
        <w:ind w:left="230" w:right="114" w:firstLine="283"/>
        <w:jc w:val="both"/>
      </w:pPr>
      <w:r>
        <w:rPr>
          <w:color w:val="231F20"/>
        </w:rPr>
        <w:t xml:space="preserve">Технология. 10—11 классы. Базовый уровень. </w:t>
      </w:r>
      <w:r>
        <w:rPr>
          <w:color w:val="231F20"/>
          <w:spacing w:val="-3"/>
        </w:rPr>
        <w:t>Метод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ческое пособие (авторы: </w:t>
      </w:r>
      <w:proofErr w:type="gramStart"/>
      <w:r>
        <w:rPr>
          <w:color w:val="231F20"/>
        </w:rPr>
        <w:t>Н. В. Матяш, В. Д. Симоненко,   Л. И.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Булавинцева).</w:t>
      </w:r>
      <w:proofErr w:type="gramEnd"/>
    </w:p>
    <w:p w:rsidR="00F62CFA" w:rsidRDefault="00822055">
      <w:pPr>
        <w:pStyle w:val="1"/>
        <w:spacing w:before="80"/>
        <w:ind w:left="912"/>
        <w:rPr>
          <w:rFonts w:ascii="Trebuchet MS" w:hAnsi="Trebuchet MS"/>
          <w:color w:val="231F20"/>
          <w:w w:val="105"/>
        </w:rPr>
      </w:pPr>
      <w:r>
        <w:rPr>
          <w:rFonts w:ascii="Trebuchet MS" w:hAnsi="Trebuchet MS"/>
          <w:color w:val="231F20"/>
          <w:w w:val="105"/>
        </w:rPr>
        <w:t xml:space="preserve"> Место в учебном плане</w:t>
      </w:r>
    </w:p>
    <w:p w:rsidR="00822055" w:rsidRPr="00822055" w:rsidRDefault="00822055">
      <w:pPr>
        <w:pStyle w:val="1"/>
        <w:spacing w:before="80"/>
        <w:ind w:left="912"/>
        <w:rPr>
          <w:rFonts w:ascii="Bookman Old Style" w:eastAsia="Bookman Old Style" w:hAnsi="Bookman Old Style" w:cs="Bookman Old Style"/>
          <w:b w:val="0"/>
          <w:bCs w:val="0"/>
          <w:color w:val="231F20"/>
          <w:sz w:val="21"/>
          <w:szCs w:val="22"/>
        </w:rPr>
      </w:pPr>
      <w:r w:rsidRPr="00822055">
        <w:rPr>
          <w:rFonts w:ascii="Bookman Old Style" w:eastAsia="Bookman Old Style" w:hAnsi="Bookman Old Style" w:cs="Bookman Old Style"/>
          <w:b w:val="0"/>
          <w:bCs w:val="0"/>
          <w:color w:val="231F20"/>
          <w:sz w:val="21"/>
          <w:szCs w:val="22"/>
        </w:rPr>
        <w:t>Предмет технология является предметом по выбору</w:t>
      </w:r>
      <w:r>
        <w:rPr>
          <w:rFonts w:ascii="Bookman Old Style" w:eastAsia="Bookman Old Style" w:hAnsi="Bookman Old Style" w:cs="Bookman Old Style"/>
          <w:b w:val="0"/>
          <w:bCs w:val="0"/>
          <w:color w:val="231F20"/>
          <w:sz w:val="21"/>
          <w:szCs w:val="22"/>
        </w:rPr>
        <w:t>, входит в обязательную часть учебного плана. Преподается по 1часу в год. Всего 34 часа. 68 часов за два года изучения</w:t>
      </w:r>
    </w:p>
    <w:p w:rsidR="00F62CFA" w:rsidRPr="00822055" w:rsidRDefault="00F62CFA">
      <w:pPr>
        <w:pStyle w:val="1"/>
        <w:spacing w:before="80"/>
        <w:ind w:left="912"/>
        <w:rPr>
          <w:rFonts w:ascii="Bookman Old Style" w:eastAsia="Bookman Old Style" w:hAnsi="Bookman Old Style" w:cs="Bookman Old Style"/>
          <w:b w:val="0"/>
          <w:bCs w:val="0"/>
          <w:color w:val="231F20"/>
          <w:sz w:val="21"/>
          <w:szCs w:val="22"/>
        </w:rPr>
      </w:pPr>
    </w:p>
    <w:p w:rsidR="0075004A" w:rsidRDefault="00C96B17">
      <w:pPr>
        <w:pStyle w:val="1"/>
        <w:spacing w:before="80"/>
        <w:ind w:left="912"/>
        <w:rPr>
          <w:rFonts w:ascii="Trebuchet MS" w:hAnsi="Trebuchet MS"/>
        </w:rPr>
      </w:pPr>
      <w:r>
        <w:pict>
          <v:shape id="_x0000_s1058" style="position:absolute;left:0;text-align:left;margin-left:76.55pt;margin-top:22.9pt;width:275pt;height:.1pt;z-index:-15718912;mso-wrap-distance-left:0;mso-wrap-distance-right:0;mso-position-horizontal-relative:page" coordorigin="1531,458" coordsize="5500,0" path="m1531,458r5499,e" filled="f" strokecolor="#231f20" strokeweight="2pt">
            <v:path arrowok="t"/>
            <w10:wrap type="topAndBottom" anchorx="page"/>
          </v:shape>
        </w:pict>
      </w:r>
      <w:bookmarkStart w:id="2" w:name="_TOC_250002"/>
      <w:bookmarkEnd w:id="2"/>
      <w:r w:rsidR="00F62CFA">
        <w:rPr>
          <w:rFonts w:ascii="Trebuchet MS" w:hAnsi="Trebuchet MS"/>
          <w:color w:val="231F20"/>
          <w:w w:val="105"/>
        </w:rPr>
        <w:t>СОДЕРЖАНИЕ КУРСА</w:t>
      </w:r>
    </w:p>
    <w:p w:rsidR="0075004A" w:rsidRDefault="00F62CFA">
      <w:pPr>
        <w:spacing w:before="276" w:after="53" w:line="211" w:lineRule="auto"/>
        <w:ind w:left="912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РАЗДЕЛ 1. ТЕХНОЛОГИЯ ПРОЕКТИРОВАНИЯ ИЗДЕЛИЙ</w:t>
      </w:r>
    </w:p>
    <w:p w:rsidR="0075004A" w:rsidRDefault="00C96B17">
      <w:pPr>
        <w:pStyle w:val="a3"/>
        <w:spacing w:line="20" w:lineRule="exact"/>
        <w:ind w:left="905"/>
        <w:rPr>
          <w:rFonts w:ascii="Calibri"/>
          <w:sz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56" style="width:277.8pt;height:.5pt;mso-position-horizontal-relative:char;mso-position-vertical-relative:line" coordsize="5556,10">
            <v:line id="_x0000_s1057" style="position:absolute" from="0,5" to="5556,5" strokecolor="#231f20" strokeweight=".5pt"/>
            <w10:wrap type="none"/>
            <w10:anchorlock/>
          </v:group>
        </w:pict>
      </w:r>
    </w:p>
    <w:p w:rsidR="0075004A" w:rsidRDefault="00F62CFA">
      <w:pPr>
        <w:pStyle w:val="1"/>
        <w:numPr>
          <w:ilvl w:val="2"/>
          <w:numId w:val="4"/>
        </w:numPr>
        <w:tabs>
          <w:tab w:val="left" w:pos="1197"/>
        </w:tabs>
        <w:spacing w:before="176"/>
        <w:ind w:hanging="287"/>
        <w:jc w:val="left"/>
      </w:pPr>
      <w:r>
        <w:rPr>
          <w:color w:val="231F20"/>
        </w:rPr>
        <w:t>Особенности современного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проектирования</w:t>
      </w:r>
    </w:p>
    <w:p w:rsidR="0075004A" w:rsidRDefault="00F62CFA">
      <w:pPr>
        <w:pStyle w:val="a3"/>
        <w:spacing w:before="43" w:line="213" w:lineRule="auto"/>
        <w:ind w:left="116" w:right="226" w:firstLine="793"/>
        <w:jc w:val="both"/>
      </w:pPr>
      <w:r>
        <w:rPr>
          <w:rFonts w:ascii="Constantia" w:hAnsi="Constantia"/>
          <w:i/>
          <w:color w:val="231F20"/>
          <w:spacing w:val="-6"/>
        </w:rPr>
        <w:lastRenderedPageBreak/>
        <w:t xml:space="preserve">Теоретические </w:t>
      </w:r>
      <w:r>
        <w:rPr>
          <w:rFonts w:ascii="Constantia" w:hAnsi="Constantia"/>
          <w:i/>
          <w:color w:val="231F20"/>
          <w:spacing w:val="-3"/>
        </w:rPr>
        <w:t>сведения</w:t>
      </w:r>
      <w:r>
        <w:rPr>
          <w:color w:val="231F20"/>
          <w:spacing w:val="-3"/>
        </w:rPr>
        <w:t xml:space="preserve">. </w:t>
      </w:r>
      <w:r>
        <w:rPr>
          <w:color w:val="231F20"/>
        </w:rPr>
        <w:t xml:space="preserve">Особенности </w:t>
      </w:r>
      <w:r>
        <w:rPr>
          <w:color w:val="231F20"/>
          <w:spacing w:val="-3"/>
        </w:rPr>
        <w:t xml:space="preserve">современного </w:t>
      </w:r>
      <w:r>
        <w:rPr>
          <w:color w:val="231F20"/>
        </w:rPr>
        <w:t>проектирования. Технико-технологические, социальные, экономические, экологические, эргономические факторы проектирования.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4"/>
        </w:rPr>
        <w:t>Учёт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безопасности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прое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тировании. Качества проектировщика. Ответственность современного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дизайнера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обществом.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эстет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ческого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фактора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проектировании.</w:t>
      </w:r>
    </w:p>
    <w:p w:rsidR="0075004A" w:rsidRDefault="00F62CFA">
      <w:pPr>
        <w:pStyle w:val="a3"/>
        <w:spacing w:before="12" w:line="211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 xml:space="preserve">Практические работы. </w:t>
      </w:r>
      <w:r>
        <w:rPr>
          <w:color w:val="231F20"/>
        </w:rPr>
        <w:t xml:space="preserve">Анализ </w:t>
      </w:r>
      <w:r>
        <w:rPr>
          <w:color w:val="231F20"/>
          <w:spacing w:val="-3"/>
        </w:rPr>
        <w:t xml:space="preserve">существующего  </w:t>
      </w:r>
      <w:r>
        <w:rPr>
          <w:color w:val="231F20"/>
        </w:rPr>
        <w:t>состо</w:t>
      </w:r>
      <w:proofErr w:type="gramStart"/>
      <w:r>
        <w:rPr>
          <w:color w:val="231F20"/>
        </w:rPr>
        <w:t>я-</w:t>
      </w:r>
      <w:proofErr w:type="gramEnd"/>
      <w:r>
        <w:rPr>
          <w:color w:val="231F20"/>
        </w:rPr>
        <w:t xml:space="preserve"> ния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сфере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предполагаемого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проектирования,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определение потребности,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выбор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объекта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проектирования.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206"/>
        </w:tabs>
        <w:spacing w:before="96"/>
        <w:ind w:left="1205" w:hanging="296"/>
        <w:jc w:val="left"/>
      </w:pPr>
      <w:r>
        <w:rPr>
          <w:color w:val="231F20"/>
        </w:rPr>
        <w:t>Законы художественного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конструирования</w:t>
      </w:r>
    </w:p>
    <w:p w:rsidR="0075004A" w:rsidRDefault="00F62CFA">
      <w:pPr>
        <w:pStyle w:val="a3"/>
        <w:spacing w:before="45" w:line="211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Эстетика. Единство </w:t>
      </w:r>
      <w:r>
        <w:rPr>
          <w:color w:val="231F20"/>
          <w:spacing w:val="-4"/>
        </w:rPr>
        <w:t xml:space="preserve">формы </w:t>
      </w:r>
      <w:r>
        <w:rPr>
          <w:color w:val="231F20"/>
          <w:w w:val="95"/>
        </w:rPr>
        <w:t>содержания. Пропорции. Симметрия. Динамичность. Стати</w:t>
      </w:r>
      <w:proofErr w:type="gramStart"/>
      <w:r>
        <w:rPr>
          <w:color w:val="231F20"/>
          <w:w w:val="95"/>
        </w:rPr>
        <w:t>ч-</w:t>
      </w:r>
      <w:proofErr w:type="gramEnd"/>
      <w:r>
        <w:rPr>
          <w:color w:val="231F20"/>
          <w:w w:val="95"/>
        </w:rPr>
        <w:t xml:space="preserve"> </w:t>
      </w:r>
      <w:r>
        <w:rPr>
          <w:color w:val="231F20"/>
        </w:rPr>
        <w:t>ность.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2"/>
        </w:rPr>
        <w:t>Контраст.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Равновесие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формы.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Цветовое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оформление.</w:t>
      </w:r>
    </w:p>
    <w:p w:rsidR="0075004A" w:rsidRDefault="00F62CFA">
      <w:pPr>
        <w:spacing w:before="16" w:line="208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Выполнение теста-опросника для выявления качеств дизайнера.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206"/>
        </w:tabs>
        <w:spacing w:before="97"/>
        <w:ind w:left="1205" w:hanging="296"/>
        <w:jc w:val="left"/>
      </w:pPr>
      <w:r>
        <w:rPr>
          <w:color w:val="231F20"/>
        </w:rPr>
        <w:t>Экспертиза и оценка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изделия</w:t>
      </w:r>
    </w:p>
    <w:p w:rsidR="0075004A" w:rsidRDefault="00F62CFA">
      <w:pPr>
        <w:pStyle w:val="a3"/>
        <w:spacing w:before="45" w:line="211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Экспертиза и оценка изд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 лия. Социально-экономические, функциональные, эргон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мические, эстетические качества объектов проектной дея- тельности.</w:t>
      </w:r>
    </w:p>
    <w:p w:rsidR="0075004A" w:rsidRDefault="00F62CFA">
      <w:pPr>
        <w:spacing w:before="19" w:line="208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Проведение экспертизы учен</w:t>
      </w:r>
      <w:proofErr w:type="gramStart"/>
      <w:r>
        <w:rPr>
          <w:color w:val="231F20"/>
          <w:w w:val="105"/>
          <w:sz w:val="21"/>
        </w:rPr>
        <w:t>и-</w:t>
      </w:r>
      <w:proofErr w:type="gramEnd"/>
      <w:r>
        <w:rPr>
          <w:color w:val="231F20"/>
          <w:w w:val="105"/>
          <w:sz w:val="21"/>
        </w:rPr>
        <w:t xml:space="preserve"> ческого рабочего места.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206"/>
        </w:tabs>
        <w:spacing w:before="97"/>
        <w:ind w:left="1205" w:hanging="296"/>
        <w:jc w:val="left"/>
      </w:pPr>
      <w:r>
        <w:rPr>
          <w:color w:val="231F20"/>
        </w:rPr>
        <w:t>Алгоритм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проектирования</w:t>
      </w:r>
    </w:p>
    <w:p w:rsidR="0075004A" w:rsidRDefault="00F62CFA">
      <w:pPr>
        <w:pStyle w:val="a3"/>
        <w:spacing w:before="43" w:line="213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Планирование проектной деятельности в профессиональном и учебном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проектиров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нии. Этапы проектной деятельности. Системный подход в проектировании, пошаговое планирование действий.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Алг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ритм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дизайна.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Непредвиденные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обстоятельства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8"/>
        </w:rPr>
        <w:t xml:space="preserve"> </w:t>
      </w:r>
      <w:r>
        <w:rPr>
          <w:color w:val="231F20"/>
        </w:rPr>
        <w:t>проектир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вании.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Действия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коррекции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проекта.</w:t>
      </w:r>
    </w:p>
    <w:p w:rsidR="0075004A" w:rsidRDefault="00F62CFA">
      <w:pPr>
        <w:spacing w:before="12" w:line="208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Планирование деятельности по учебному проектированию.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206"/>
        </w:tabs>
        <w:spacing w:before="97"/>
        <w:ind w:left="1205" w:hanging="296"/>
        <w:jc w:val="left"/>
      </w:pPr>
      <w:r>
        <w:rPr>
          <w:color w:val="231F20"/>
        </w:rPr>
        <w:t>Методы решения творческих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задач</w:t>
      </w:r>
    </w:p>
    <w:p w:rsidR="0075004A" w:rsidRDefault="00F62CFA">
      <w:pPr>
        <w:tabs>
          <w:tab w:val="left" w:pos="1812"/>
        </w:tabs>
        <w:spacing w:before="21" w:line="239" w:lineRule="exact"/>
        <w:ind w:right="228"/>
        <w:jc w:val="right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10"/>
          <w:sz w:val="21"/>
        </w:rPr>
        <w:t>Теоретические</w:t>
      </w:r>
      <w:r>
        <w:rPr>
          <w:rFonts w:ascii="Constantia" w:hAnsi="Constantia"/>
          <w:i/>
          <w:color w:val="231F20"/>
          <w:spacing w:val="-3"/>
          <w:w w:val="110"/>
          <w:sz w:val="21"/>
        </w:rPr>
        <w:tab/>
      </w:r>
      <w:r>
        <w:rPr>
          <w:rFonts w:ascii="Constantia" w:hAnsi="Constantia"/>
          <w:i/>
          <w:color w:val="231F20"/>
          <w:w w:val="110"/>
          <w:sz w:val="21"/>
        </w:rPr>
        <w:t>сведения</w:t>
      </w:r>
      <w:r>
        <w:rPr>
          <w:color w:val="231F20"/>
          <w:w w:val="110"/>
          <w:sz w:val="21"/>
        </w:rPr>
        <w:t>. Понятия</w:t>
      </w:r>
      <w:r>
        <w:rPr>
          <w:color w:val="231F20"/>
          <w:spacing w:val="47"/>
          <w:w w:val="110"/>
          <w:sz w:val="21"/>
        </w:rPr>
        <w:t xml:space="preserve"> </w:t>
      </w:r>
      <w:r>
        <w:rPr>
          <w:color w:val="231F20"/>
          <w:w w:val="110"/>
          <w:sz w:val="21"/>
        </w:rPr>
        <w:t>«творчество»,</w:t>
      </w:r>
    </w:p>
    <w:p w:rsidR="0075004A" w:rsidRDefault="00F62CFA">
      <w:pPr>
        <w:pStyle w:val="a3"/>
        <w:spacing w:line="229" w:lineRule="exact"/>
        <w:ind w:right="228"/>
        <w:jc w:val="right"/>
      </w:pPr>
      <w:r>
        <w:rPr>
          <w:color w:val="231F20"/>
        </w:rPr>
        <w:t xml:space="preserve">«творческий процесс». Введение в психологию </w:t>
      </w:r>
      <w:r>
        <w:rPr>
          <w:color w:val="231F20"/>
          <w:spacing w:val="36"/>
        </w:rPr>
        <w:t xml:space="preserve"> </w:t>
      </w:r>
      <w:proofErr w:type="gramStart"/>
      <w:r>
        <w:rPr>
          <w:color w:val="231F20"/>
        </w:rPr>
        <w:t>творческой</w:t>
      </w:r>
      <w:proofErr w:type="gramEnd"/>
    </w:p>
    <w:p w:rsidR="0075004A" w:rsidRDefault="00F62CFA">
      <w:pPr>
        <w:pStyle w:val="a3"/>
        <w:spacing w:before="84" w:line="213" w:lineRule="auto"/>
        <w:ind w:left="230" w:right="114"/>
        <w:jc w:val="both"/>
      </w:pPr>
      <w:r>
        <w:rPr>
          <w:color w:val="231F20"/>
        </w:rPr>
        <w:t>деятельности. Виды творческой деятельности. Процедуры технического творчества. Проектирование. Конструиров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ние.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Изобретательство.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Результат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творчества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объект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теллектуальной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собственности.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Логические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 xml:space="preserve">эвристические </w:t>
      </w:r>
      <w:r>
        <w:rPr>
          <w:color w:val="231F20"/>
        </w:rPr>
        <w:t>методы решения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задач.</w:t>
      </w:r>
    </w:p>
    <w:p w:rsidR="0075004A" w:rsidRDefault="00F62CFA">
      <w:pPr>
        <w:spacing w:line="233" w:lineRule="exact"/>
        <w:ind w:left="51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Решение творческих задач.</w:t>
      </w:r>
    </w:p>
    <w:p w:rsidR="0075004A" w:rsidRDefault="00F62CFA">
      <w:pPr>
        <w:pStyle w:val="a3"/>
        <w:spacing w:line="229" w:lineRule="exact"/>
        <w:ind w:left="230"/>
        <w:jc w:val="both"/>
      </w:pPr>
      <w:r>
        <w:rPr>
          <w:color w:val="231F20"/>
        </w:rPr>
        <w:t>Тестирование на креативность.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19"/>
        </w:tabs>
        <w:spacing w:before="91"/>
        <w:ind w:left="1318" w:hanging="295"/>
        <w:jc w:val="left"/>
      </w:pPr>
      <w:r>
        <w:rPr>
          <w:color w:val="231F20"/>
        </w:rPr>
        <w:t>Метод мозговой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атаки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 Метод  мозговой  </w:t>
      </w:r>
      <w:r>
        <w:rPr>
          <w:color w:val="231F20"/>
          <w:spacing w:val="-3"/>
        </w:rPr>
        <w:t xml:space="preserve">атаки. </w:t>
      </w:r>
      <w:r>
        <w:rPr>
          <w:color w:val="231F20"/>
        </w:rPr>
        <w:lastRenderedPageBreak/>
        <w:t>Суть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метода.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Цель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метода.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Генерация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идей.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Аналогия,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3"/>
        </w:rPr>
        <w:t>инве</w:t>
      </w:r>
      <w:proofErr w:type="gramStart"/>
      <w:r>
        <w:rPr>
          <w:color w:val="231F20"/>
          <w:spacing w:val="-3"/>
        </w:rPr>
        <w:t>р-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сия, фантазия,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эмпатия.</w:t>
      </w:r>
    </w:p>
    <w:p w:rsidR="0075004A" w:rsidRDefault="00F62CFA">
      <w:pPr>
        <w:spacing w:before="16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Решение творческих задач мет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дом мозговой атаки.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293"/>
        </w:tabs>
        <w:spacing w:before="97"/>
        <w:ind w:left="1292" w:hanging="269"/>
        <w:jc w:val="left"/>
      </w:pPr>
      <w:r>
        <w:rPr>
          <w:color w:val="231F20"/>
        </w:rPr>
        <w:t>Метод обратной мозговой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атаки</w:t>
      </w:r>
    </w:p>
    <w:p w:rsidR="0075004A" w:rsidRDefault="00F62CFA">
      <w:pPr>
        <w:spacing w:before="47" w:line="208" w:lineRule="auto"/>
        <w:ind w:left="230" w:right="114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05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w w:val="105"/>
          <w:sz w:val="21"/>
        </w:rPr>
        <w:t>сведения</w:t>
      </w:r>
      <w:r>
        <w:rPr>
          <w:color w:val="231F20"/>
          <w:w w:val="105"/>
          <w:sz w:val="21"/>
        </w:rPr>
        <w:t>. Суть метода обратной</w:t>
      </w:r>
      <w:r>
        <w:rPr>
          <w:color w:val="231F20"/>
          <w:spacing w:val="-27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мо</w:t>
      </w:r>
      <w:proofErr w:type="gramStart"/>
      <w:r>
        <w:rPr>
          <w:color w:val="231F20"/>
          <w:w w:val="105"/>
          <w:sz w:val="21"/>
        </w:rPr>
        <w:t>з-</w:t>
      </w:r>
      <w:proofErr w:type="gramEnd"/>
      <w:r>
        <w:rPr>
          <w:color w:val="231F20"/>
          <w:w w:val="105"/>
          <w:sz w:val="21"/>
        </w:rPr>
        <w:t xml:space="preserve"> говой</w:t>
      </w:r>
      <w:r>
        <w:rPr>
          <w:color w:val="231F20"/>
          <w:spacing w:val="-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атаки.</w:t>
      </w:r>
      <w:r>
        <w:rPr>
          <w:color w:val="231F20"/>
          <w:spacing w:val="-2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Цель</w:t>
      </w:r>
      <w:r>
        <w:rPr>
          <w:color w:val="231F20"/>
          <w:spacing w:val="-2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метода.</w:t>
      </w:r>
    </w:p>
    <w:p w:rsidR="0075004A" w:rsidRDefault="00F62CFA">
      <w:pPr>
        <w:spacing w:before="16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Решение творческих задач мет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дом обратной мозговой атаки.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19"/>
        </w:tabs>
        <w:spacing w:before="96"/>
        <w:ind w:left="1318" w:hanging="295"/>
        <w:jc w:val="left"/>
      </w:pPr>
      <w:r>
        <w:rPr>
          <w:color w:val="231F20"/>
        </w:rPr>
        <w:t>Метод контрольных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вопросов</w:t>
      </w:r>
    </w:p>
    <w:p w:rsidR="0075004A" w:rsidRDefault="00F62CFA">
      <w:pPr>
        <w:spacing w:before="47" w:line="208" w:lineRule="auto"/>
        <w:ind w:left="230" w:right="115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05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w w:val="105"/>
          <w:sz w:val="21"/>
        </w:rPr>
        <w:t>сведения</w:t>
      </w:r>
      <w:r>
        <w:rPr>
          <w:color w:val="231F20"/>
          <w:w w:val="105"/>
          <w:sz w:val="21"/>
        </w:rPr>
        <w:t>. Суть метода контрольных вопросов. Универсальные</w:t>
      </w:r>
      <w:r>
        <w:rPr>
          <w:color w:val="231F20"/>
          <w:spacing w:val="-5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опросники.</w:t>
      </w:r>
    </w:p>
    <w:p w:rsidR="0075004A" w:rsidRDefault="00F62CFA">
      <w:pPr>
        <w:spacing w:before="17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Решение творческих задач мет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дом контрольных вопросов.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19"/>
        </w:tabs>
        <w:spacing w:before="96"/>
        <w:ind w:left="1318" w:hanging="295"/>
        <w:jc w:val="left"/>
      </w:pPr>
      <w:r>
        <w:rPr>
          <w:color w:val="231F20"/>
        </w:rPr>
        <w:t>Синектика</w:t>
      </w:r>
    </w:p>
    <w:p w:rsidR="0075004A" w:rsidRDefault="00F62CFA">
      <w:pPr>
        <w:spacing w:before="21" w:line="239" w:lineRule="exact"/>
        <w:ind w:left="1024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Теоретические сведения</w:t>
      </w:r>
      <w:r>
        <w:rPr>
          <w:color w:val="231F20"/>
          <w:w w:val="105"/>
          <w:sz w:val="21"/>
        </w:rPr>
        <w:t>. Синектика. Суть метода.</w:t>
      </w:r>
    </w:p>
    <w:p w:rsidR="0075004A" w:rsidRDefault="00F62CFA">
      <w:pPr>
        <w:pStyle w:val="a3"/>
        <w:spacing w:line="222" w:lineRule="exact"/>
        <w:ind w:left="230"/>
      </w:pPr>
      <w:r>
        <w:rPr>
          <w:color w:val="231F20"/>
        </w:rPr>
        <w:t>Типы аналогий.</w:t>
      </w:r>
    </w:p>
    <w:p w:rsidR="0075004A" w:rsidRDefault="00F62CFA">
      <w:pPr>
        <w:spacing w:before="19" w:line="208" w:lineRule="auto"/>
        <w:ind w:left="230" w:right="24" w:firstLine="283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 xml:space="preserve">. Решение творческих задач </w:t>
      </w:r>
      <w:r>
        <w:rPr>
          <w:color w:val="231F20"/>
          <w:spacing w:val="-3"/>
          <w:w w:val="105"/>
          <w:sz w:val="21"/>
        </w:rPr>
        <w:t>мет</w:t>
      </w:r>
      <w:proofErr w:type="gramStart"/>
      <w:r>
        <w:rPr>
          <w:color w:val="231F20"/>
          <w:spacing w:val="-3"/>
          <w:w w:val="105"/>
          <w:sz w:val="21"/>
        </w:rPr>
        <w:t>о-</w:t>
      </w:r>
      <w:proofErr w:type="gramEnd"/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дом синектики.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52"/>
        </w:tabs>
        <w:spacing w:before="96"/>
        <w:ind w:left="1451" w:hanging="428"/>
        <w:jc w:val="left"/>
      </w:pPr>
      <w:r>
        <w:rPr>
          <w:color w:val="231F20"/>
        </w:rPr>
        <w:t>Морфологический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анализ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Поиск оптимального </w:t>
      </w:r>
      <w:r>
        <w:rPr>
          <w:color w:val="231F20"/>
          <w:spacing w:val="-3"/>
        </w:rPr>
        <w:t>вар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анта решения. Морфологический анализ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(морфологическая матрица),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сущность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применение.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Недостаток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метода.</w:t>
      </w:r>
    </w:p>
    <w:p w:rsidR="0075004A" w:rsidRDefault="00F62CFA">
      <w:pPr>
        <w:spacing w:before="17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Решение творческих задач мет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дом морфологического анализа.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39"/>
        </w:tabs>
        <w:spacing w:before="96"/>
        <w:ind w:left="1438" w:hanging="415"/>
        <w:jc w:val="left"/>
      </w:pPr>
      <w:r>
        <w:rPr>
          <w:color w:val="231F20"/>
        </w:rPr>
        <w:t>Функционально-стоимостный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анализ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Функционально-стоимос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ный анализ (ФСА) как метод экономии. Основные </w:t>
      </w:r>
      <w:r>
        <w:rPr>
          <w:color w:val="231F20"/>
          <w:spacing w:val="-4"/>
        </w:rPr>
        <w:t xml:space="preserve">этапы </w:t>
      </w:r>
      <w:r>
        <w:rPr>
          <w:color w:val="231F20"/>
          <w:spacing w:val="2"/>
        </w:rPr>
        <w:t>ФСА.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функционально-стоимостного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анализа на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производстве.</w:t>
      </w:r>
    </w:p>
    <w:p w:rsidR="0075004A" w:rsidRDefault="00F62CFA">
      <w:pPr>
        <w:spacing w:before="19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</w:t>
      </w:r>
      <w:r>
        <w:rPr>
          <w:rFonts w:ascii="Constantia" w:hAnsi="Constantia"/>
          <w:i/>
          <w:color w:val="231F20"/>
          <w:spacing w:val="6"/>
          <w:w w:val="105"/>
          <w:sz w:val="21"/>
        </w:rPr>
        <w:t xml:space="preserve"> </w:t>
      </w:r>
      <w:r>
        <w:rPr>
          <w:rFonts w:ascii="Constantia" w:hAnsi="Constantia"/>
          <w:i/>
          <w:color w:val="231F20"/>
          <w:w w:val="105"/>
          <w:sz w:val="21"/>
        </w:rPr>
        <w:t>работы</w:t>
      </w:r>
      <w:r>
        <w:rPr>
          <w:color w:val="231F20"/>
          <w:w w:val="105"/>
          <w:sz w:val="21"/>
        </w:rPr>
        <w:t>.</w:t>
      </w:r>
      <w:r>
        <w:rPr>
          <w:color w:val="231F20"/>
          <w:spacing w:val="-2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Решение</w:t>
      </w:r>
      <w:r>
        <w:rPr>
          <w:color w:val="231F20"/>
          <w:spacing w:val="-2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творческих</w:t>
      </w:r>
      <w:r>
        <w:rPr>
          <w:color w:val="231F20"/>
          <w:spacing w:val="-2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задач</w:t>
      </w:r>
      <w:r>
        <w:rPr>
          <w:color w:val="231F20"/>
          <w:spacing w:val="-24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мет</w:t>
      </w:r>
      <w:proofErr w:type="gramStart"/>
      <w:r>
        <w:rPr>
          <w:color w:val="231F20"/>
          <w:spacing w:val="-3"/>
          <w:w w:val="105"/>
          <w:sz w:val="21"/>
        </w:rPr>
        <w:t>о-</w:t>
      </w:r>
      <w:proofErr w:type="gramEnd"/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дом</w:t>
      </w:r>
      <w:r>
        <w:rPr>
          <w:color w:val="231F20"/>
          <w:spacing w:val="-21"/>
          <w:w w:val="105"/>
          <w:sz w:val="21"/>
        </w:rPr>
        <w:t xml:space="preserve"> </w:t>
      </w:r>
      <w:r>
        <w:rPr>
          <w:color w:val="231F20"/>
          <w:spacing w:val="2"/>
          <w:w w:val="105"/>
          <w:sz w:val="21"/>
        </w:rPr>
        <w:t>ФСА.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39"/>
        </w:tabs>
        <w:spacing w:before="74"/>
        <w:ind w:left="1338" w:hanging="429"/>
        <w:jc w:val="left"/>
      </w:pPr>
      <w:r>
        <w:rPr>
          <w:color w:val="231F20"/>
        </w:rPr>
        <w:t>Метод фокальных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объектов</w:t>
      </w:r>
    </w:p>
    <w:p w:rsidR="0075004A" w:rsidRDefault="00F62CFA">
      <w:pPr>
        <w:pStyle w:val="a3"/>
        <w:spacing w:before="45" w:line="218" w:lineRule="auto"/>
        <w:ind w:left="116" w:right="227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Ассоциативные методы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шения задач. Понятие «ассоциации». Методы фокальных объектов, гирлянд случайностей и ассоциаций, сущность и применение.</w:t>
      </w:r>
    </w:p>
    <w:p w:rsidR="0075004A" w:rsidRDefault="00F62CFA">
      <w:pPr>
        <w:spacing w:before="15" w:line="213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Решение творческих задач</w:t>
      </w:r>
      <w:r>
        <w:rPr>
          <w:color w:val="231F20"/>
          <w:spacing w:val="-47"/>
          <w:w w:val="105"/>
          <w:sz w:val="21"/>
        </w:rPr>
        <w:t xml:space="preserve"> </w:t>
      </w:r>
      <w:r>
        <w:rPr>
          <w:color w:val="231F20"/>
          <w:spacing w:val="-4"/>
          <w:w w:val="105"/>
          <w:sz w:val="21"/>
        </w:rPr>
        <w:t>асс</w:t>
      </w:r>
      <w:proofErr w:type="gramStart"/>
      <w:r>
        <w:rPr>
          <w:color w:val="231F20"/>
          <w:spacing w:val="-4"/>
          <w:w w:val="105"/>
          <w:sz w:val="21"/>
        </w:rPr>
        <w:t>о-</w:t>
      </w:r>
      <w:proofErr w:type="gramEnd"/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циативными</w:t>
      </w:r>
      <w:r>
        <w:rPr>
          <w:color w:val="231F20"/>
          <w:spacing w:val="-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методами.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43"/>
        </w:tabs>
        <w:spacing w:before="103"/>
        <w:ind w:left="1342" w:hanging="433"/>
        <w:jc w:val="left"/>
      </w:pPr>
      <w:r>
        <w:rPr>
          <w:color w:val="231F20"/>
        </w:rPr>
        <w:t>Дизайн отвечает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потребностям</w:t>
      </w:r>
    </w:p>
    <w:p w:rsidR="0075004A" w:rsidRDefault="00F62CFA">
      <w:pPr>
        <w:pStyle w:val="a3"/>
        <w:spacing w:before="45" w:line="218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Проектирование как </w:t>
      </w:r>
      <w:r>
        <w:rPr>
          <w:color w:val="231F20"/>
          <w:spacing w:val="-3"/>
        </w:rPr>
        <w:t>отр</w:t>
      </w:r>
      <w:proofErr w:type="gramStart"/>
      <w:r>
        <w:rPr>
          <w:color w:val="231F20"/>
          <w:spacing w:val="-3"/>
        </w:rPr>
        <w:t>а-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жение общественной потребности. Влияние потребностей </w:t>
      </w:r>
      <w:r>
        <w:rPr>
          <w:color w:val="231F20"/>
        </w:rPr>
        <w:lastRenderedPageBreak/>
        <w:t>людей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изменение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изделий,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технологий,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материалов.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Мет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ды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выявления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общественной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потребности.</w:t>
      </w:r>
    </w:p>
    <w:p w:rsidR="0075004A" w:rsidRDefault="00F62CFA">
      <w:pPr>
        <w:pStyle w:val="a3"/>
        <w:spacing w:line="220" w:lineRule="auto"/>
        <w:ind w:left="116" w:right="228" w:firstLine="283"/>
        <w:jc w:val="both"/>
      </w:pPr>
      <w:r>
        <w:rPr>
          <w:color w:val="231F20"/>
        </w:rPr>
        <w:t>Значение понятия «дизайн». Значение дизайна в прое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тировании. Эргономика, техническая эстетика, дизайн среды.</w:t>
      </w:r>
    </w:p>
    <w:p w:rsidR="0075004A" w:rsidRDefault="00F62CFA">
      <w:pPr>
        <w:pStyle w:val="a3"/>
        <w:spacing w:before="11" w:line="216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Дизайн-анализ </w:t>
      </w:r>
      <w:r>
        <w:rPr>
          <w:color w:val="231F20"/>
          <w:spacing w:val="-3"/>
        </w:rPr>
        <w:t xml:space="preserve">окружающих </w:t>
      </w:r>
      <w:r>
        <w:rPr>
          <w:color w:val="231F20"/>
        </w:rPr>
        <w:t>предметов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целью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выявления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возможных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вариантов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5"/>
        </w:rPr>
        <w:t>ус</w:t>
      </w:r>
      <w:proofErr w:type="gramStart"/>
      <w:r>
        <w:rPr>
          <w:color w:val="231F20"/>
          <w:spacing w:val="-5"/>
        </w:rPr>
        <w:t>о-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вершенствования.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40"/>
        </w:tabs>
        <w:spacing w:before="75"/>
        <w:ind w:left="1339" w:hanging="430"/>
        <w:jc w:val="left"/>
      </w:pPr>
      <w:r>
        <w:rPr>
          <w:color w:val="231F20"/>
        </w:rPr>
        <w:t>Защита интеллектуальной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собственности</w:t>
      </w:r>
    </w:p>
    <w:p w:rsidR="0075004A" w:rsidRDefault="00F62CFA">
      <w:pPr>
        <w:pStyle w:val="a3"/>
        <w:spacing w:before="45" w:line="218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 Понятие  интеллектуал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ной собственности. Объекты интеллектуальной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собственн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сти.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защиты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авторства.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Публикация.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Патент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из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бретение.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Условия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выдачи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патентов,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патентный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поиск.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5"/>
        </w:rPr>
        <w:t>Кр</w:t>
      </w:r>
      <w:proofErr w:type="gramStart"/>
      <w:r>
        <w:rPr>
          <w:color w:val="231F20"/>
          <w:spacing w:val="-5"/>
        </w:rPr>
        <w:t>и-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терии патентоспособности объекта. Патентуемые объекты: изобретения, промышленные образцы, полезные </w:t>
      </w:r>
      <w:r>
        <w:rPr>
          <w:color w:val="231F20"/>
          <w:spacing w:val="-3"/>
        </w:rPr>
        <w:t xml:space="preserve">модели, </w:t>
      </w:r>
      <w:r>
        <w:rPr>
          <w:color w:val="231F20"/>
        </w:rPr>
        <w:t>товарные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знаки,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рационализаторские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предложения.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3"/>
        </w:rPr>
        <w:t>Прав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ла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регистрации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товарных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знаков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знака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обслуживания.</w:t>
      </w:r>
    </w:p>
    <w:p w:rsidR="0075004A" w:rsidRDefault="00F62CFA">
      <w:pPr>
        <w:spacing w:before="22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 xml:space="preserve">. Разработка товарного знака </w:t>
      </w:r>
      <w:r>
        <w:rPr>
          <w:color w:val="231F20"/>
          <w:spacing w:val="-4"/>
          <w:w w:val="105"/>
          <w:sz w:val="21"/>
        </w:rPr>
        <w:t xml:space="preserve">для </w:t>
      </w:r>
      <w:r>
        <w:rPr>
          <w:color w:val="231F20"/>
          <w:w w:val="105"/>
          <w:sz w:val="21"/>
        </w:rPr>
        <w:t>своего изобретения.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41"/>
        </w:tabs>
        <w:spacing w:before="74"/>
        <w:ind w:left="1340" w:hanging="431"/>
        <w:jc w:val="left"/>
      </w:pPr>
      <w:r>
        <w:rPr>
          <w:color w:val="231F20"/>
        </w:rPr>
        <w:t>Мысленное построение нового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изделия</w:t>
      </w:r>
    </w:p>
    <w:p w:rsidR="0075004A" w:rsidRDefault="00F62CFA">
      <w:pPr>
        <w:pStyle w:val="a3"/>
        <w:spacing w:before="47" w:line="216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Проект.  Постановка  </w:t>
      </w:r>
      <w:r>
        <w:rPr>
          <w:color w:val="231F20"/>
          <w:spacing w:val="-3"/>
        </w:rPr>
        <w:t xml:space="preserve">целей </w:t>
      </w:r>
      <w:r>
        <w:rPr>
          <w:color w:val="231F20"/>
        </w:rPr>
        <w:t>и изыскание сре</w:t>
      </w:r>
      <w:proofErr w:type="gramStart"/>
      <w:r>
        <w:rPr>
          <w:color w:val="231F20"/>
        </w:rPr>
        <w:t>дств дл</w:t>
      </w:r>
      <w:proofErr w:type="gramEnd"/>
      <w:r>
        <w:rPr>
          <w:color w:val="231F20"/>
        </w:rPr>
        <w:t>я проектирования. Дизайнерский подход.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Бизнес-план.</w:t>
      </w:r>
    </w:p>
    <w:p w:rsidR="0075004A" w:rsidRDefault="00F62CFA">
      <w:pPr>
        <w:spacing w:before="20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</w:t>
      </w:r>
      <w:r>
        <w:rPr>
          <w:rFonts w:ascii="Constantia" w:hAnsi="Constantia"/>
          <w:i/>
          <w:color w:val="231F20"/>
          <w:spacing w:val="-3"/>
          <w:w w:val="105"/>
          <w:sz w:val="21"/>
        </w:rPr>
        <w:t xml:space="preserve"> </w:t>
      </w:r>
      <w:r>
        <w:rPr>
          <w:rFonts w:ascii="Constantia" w:hAnsi="Constantia"/>
          <w:i/>
          <w:color w:val="231F20"/>
          <w:w w:val="105"/>
          <w:sz w:val="21"/>
        </w:rPr>
        <w:t>работы</w:t>
      </w:r>
      <w:r>
        <w:rPr>
          <w:color w:val="231F20"/>
          <w:w w:val="105"/>
          <w:sz w:val="21"/>
        </w:rPr>
        <w:t>.</w:t>
      </w:r>
      <w:r>
        <w:rPr>
          <w:color w:val="231F20"/>
          <w:spacing w:val="-3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Изучение</w:t>
      </w:r>
      <w:r>
        <w:rPr>
          <w:color w:val="231F20"/>
          <w:spacing w:val="-31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потребительского</w:t>
      </w:r>
      <w:r>
        <w:rPr>
          <w:color w:val="231F20"/>
          <w:spacing w:val="-32"/>
          <w:w w:val="105"/>
          <w:sz w:val="21"/>
        </w:rPr>
        <w:t xml:space="preserve"> </w:t>
      </w:r>
      <w:r>
        <w:rPr>
          <w:color w:val="231F20"/>
          <w:spacing w:val="-3"/>
          <w:w w:val="105"/>
          <w:sz w:val="21"/>
        </w:rPr>
        <w:t>ры</w:t>
      </w:r>
      <w:proofErr w:type="gramStart"/>
      <w:r>
        <w:rPr>
          <w:color w:val="231F20"/>
          <w:spacing w:val="-3"/>
          <w:w w:val="105"/>
          <w:sz w:val="21"/>
        </w:rPr>
        <w:t>н-</w:t>
      </w:r>
      <w:proofErr w:type="gramEnd"/>
      <w:r>
        <w:rPr>
          <w:color w:val="231F20"/>
          <w:spacing w:val="-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ка своего</w:t>
      </w:r>
      <w:r>
        <w:rPr>
          <w:color w:val="231F20"/>
          <w:spacing w:val="-4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региона.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37"/>
        </w:tabs>
        <w:spacing w:line="299" w:lineRule="exact"/>
        <w:ind w:left="1336" w:hanging="427"/>
        <w:jc w:val="left"/>
      </w:pPr>
      <w:r>
        <w:rPr>
          <w:color w:val="231F20"/>
        </w:rPr>
        <w:t>Научный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подход</w:t>
      </w:r>
    </w:p>
    <w:p w:rsidR="0075004A" w:rsidRDefault="00F62CFA">
      <w:pPr>
        <w:spacing w:line="299" w:lineRule="exact"/>
        <w:ind w:left="910"/>
        <w:rPr>
          <w:rFonts w:ascii="Calibri" w:hAnsi="Calibri"/>
          <w:b/>
          <w:sz w:val="26"/>
        </w:rPr>
      </w:pPr>
      <w:r>
        <w:rPr>
          <w:rFonts w:ascii="Calibri" w:hAnsi="Calibri"/>
          <w:b/>
          <w:smallCaps/>
          <w:color w:val="231F20"/>
          <w:w w:val="115"/>
          <w:sz w:val="26"/>
        </w:rPr>
        <w:t>в</w:t>
      </w:r>
      <w:r>
        <w:rPr>
          <w:rFonts w:ascii="Calibri" w:hAnsi="Calibri"/>
          <w:b/>
          <w:color w:val="231F20"/>
          <w:spacing w:val="14"/>
          <w:sz w:val="26"/>
        </w:rPr>
        <w:t xml:space="preserve"> </w:t>
      </w:r>
      <w:r>
        <w:rPr>
          <w:rFonts w:ascii="Calibri" w:hAnsi="Calibri"/>
          <w:b/>
          <w:color w:val="231F20"/>
          <w:w w:val="99"/>
          <w:sz w:val="26"/>
        </w:rPr>
        <w:t>проектировании</w:t>
      </w:r>
      <w:r>
        <w:rPr>
          <w:rFonts w:ascii="Calibri" w:hAnsi="Calibri"/>
          <w:b/>
          <w:color w:val="231F20"/>
          <w:spacing w:val="14"/>
          <w:sz w:val="26"/>
        </w:rPr>
        <w:t xml:space="preserve"> </w:t>
      </w:r>
      <w:r>
        <w:rPr>
          <w:rFonts w:ascii="Calibri" w:hAnsi="Calibri"/>
          <w:b/>
          <w:color w:val="231F20"/>
          <w:w w:val="98"/>
          <w:sz w:val="26"/>
        </w:rPr>
        <w:t>изделий</w:t>
      </w:r>
    </w:p>
    <w:p w:rsidR="0075004A" w:rsidRDefault="00F62CFA" w:rsidP="00822055">
      <w:pPr>
        <w:pStyle w:val="a3"/>
        <w:spacing w:before="45" w:line="218" w:lineRule="auto"/>
        <w:ind w:left="116" w:right="228" w:firstLine="793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Процесс проектирования дизайнером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новых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изделий.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Источники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информации.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Пре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ставление об основах взаимозаменяемости. Составляющие технологического планирования. Бизнес-планирование. Маркетинг, его цели,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задачи.</w:t>
      </w:r>
      <w:r w:rsidR="00822055">
        <w:rPr>
          <w:rFonts w:ascii="Calibri"/>
          <w:sz w:val="20"/>
        </w:rPr>
        <w:t xml:space="preserve"> </w:t>
      </w:r>
      <w:r>
        <w:rPr>
          <w:rFonts w:ascii="Constantia" w:hAnsi="Constantia"/>
          <w:i/>
          <w:color w:val="231F20"/>
          <w:w w:val="105"/>
        </w:rPr>
        <w:t>Практические работы</w:t>
      </w:r>
      <w:r>
        <w:rPr>
          <w:color w:val="231F20"/>
          <w:w w:val="105"/>
        </w:rPr>
        <w:t xml:space="preserve">. Составление бизнес-плана </w:t>
      </w:r>
      <w:r>
        <w:rPr>
          <w:color w:val="231F20"/>
          <w:spacing w:val="-4"/>
          <w:w w:val="105"/>
        </w:rPr>
        <w:t>пр</w:t>
      </w:r>
      <w:proofErr w:type="gramStart"/>
      <w:r>
        <w:rPr>
          <w:color w:val="231F20"/>
          <w:spacing w:val="-4"/>
          <w:w w:val="105"/>
        </w:rPr>
        <w:t>о-</w:t>
      </w:r>
      <w:proofErr w:type="gramEnd"/>
      <w:r>
        <w:rPr>
          <w:color w:val="231F20"/>
          <w:spacing w:val="-4"/>
          <w:w w:val="105"/>
        </w:rPr>
        <w:t xml:space="preserve"> </w:t>
      </w:r>
      <w:r>
        <w:rPr>
          <w:color w:val="231F20"/>
        </w:rPr>
        <w:t>изводства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проектируемого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(или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условного)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изделия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(услуги).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21"/>
        </w:tabs>
        <w:ind w:left="1420" w:hanging="397"/>
        <w:jc w:val="left"/>
      </w:pPr>
      <w:r>
        <w:rPr>
          <w:color w:val="231F20"/>
        </w:rPr>
        <w:t>Материализация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проекта</w:t>
      </w:r>
    </w:p>
    <w:p w:rsidR="0075004A" w:rsidRDefault="00F62CFA">
      <w:pPr>
        <w:pStyle w:val="a3"/>
        <w:spacing w:before="47" w:line="216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Макетирование, </w:t>
      </w:r>
      <w:r>
        <w:rPr>
          <w:color w:val="231F20"/>
          <w:spacing w:val="-3"/>
        </w:rPr>
        <w:t>модел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рование.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Изготовление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опытных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образцов.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Испытание.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Сто</w:t>
      </w:r>
      <w:proofErr w:type="gramStart"/>
      <w:r>
        <w:rPr>
          <w:color w:val="231F20"/>
          <w:spacing w:val="-3"/>
        </w:rPr>
        <w:t>и-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мость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проектов.</w:t>
      </w:r>
    </w:p>
    <w:p w:rsidR="0075004A" w:rsidRDefault="00F62CFA">
      <w:pPr>
        <w:pStyle w:val="a3"/>
        <w:spacing w:before="18" w:line="216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Выполнение предварительного расчёт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количества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материалов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выполнения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проектиру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мого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изделия.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56"/>
        </w:tabs>
        <w:spacing w:before="103" w:line="299" w:lineRule="exact"/>
        <w:ind w:left="1455" w:hanging="432"/>
        <w:jc w:val="left"/>
      </w:pPr>
      <w:r>
        <w:rPr>
          <w:color w:val="231F20"/>
        </w:rPr>
        <w:t>Дизайн-проект.</w:t>
      </w:r>
    </w:p>
    <w:p w:rsidR="0075004A" w:rsidRDefault="00F62CFA">
      <w:pPr>
        <w:spacing w:line="299" w:lineRule="exact"/>
        <w:ind w:left="1024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sz w:val="26"/>
        </w:rPr>
        <w:t>Выбор объекта проектирования</w:t>
      </w:r>
    </w:p>
    <w:p w:rsidR="0075004A" w:rsidRDefault="00F62CFA">
      <w:pPr>
        <w:pStyle w:val="a3"/>
        <w:spacing w:before="45" w:line="218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lastRenderedPageBreak/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Выбор направления сферы деятельности для выполнения проекта. Определение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треб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ваний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ограничений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объекту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проектирования.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Выбор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об</w:t>
      </w:r>
      <w:proofErr w:type="gramStart"/>
      <w:r>
        <w:rPr>
          <w:color w:val="231F20"/>
        </w:rPr>
        <w:t>ъ-</w:t>
      </w:r>
      <w:proofErr w:type="gramEnd"/>
      <w:r>
        <w:rPr>
          <w:color w:val="231F20"/>
        </w:rPr>
        <w:t xml:space="preserve"> екта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проектирования.</w:t>
      </w:r>
    </w:p>
    <w:p w:rsidR="0075004A" w:rsidRDefault="00F62CFA">
      <w:pPr>
        <w:pStyle w:val="a3"/>
        <w:spacing w:line="220" w:lineRule="auto"/>
        <w:ind w:left="230" w:right="114" w:firstLine="283"/>
        <w:jc w:val="both"/>
      </w:pPr>
      <w:r>
        <w:rPr>
          <w:color w:val="231F20"/>
        </w:rPr>
        <w:t>Выбор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удачного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варианта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проектируемого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изд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лия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методов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ТРИЗ.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Выбор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материалов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 xml:space="preserve">для </w:t>
      </w:r>
      <w:r>
        <w:rPr>
          <w:color w:val="231F20"/>
        </w:rPr>
        <w:t>изготовления проектного изделия. Механические свойства материалов.</w:t>
      </w:r>
    </w:p>
    <w:p w:rsidR="0075004A" w:rsidRDefault="00F62CFA">
      <w:pPr>
        <w:pStyle w:val="a3"/>
        <w:spacing w:before="11" w:line="216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Выбор  объекта  проектиров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ния. Выбор материалов для изготовления проектного изд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51"/>
        </w:tabs>
        <w:spacing w:before="103"/>
        <w:ind w:left="1450" w:hanging="427"/>
        <w:jc w:val="left"/>
      </w:pPr>
      <w:r>
        <w:rPr>
          <w:color w:val="231F20"/>
        </w:rPr>
        <w:t>Изучение покупательского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спроса</w:t>
      </w:r>
    </w:p>
    <w:p w:rsidR="0075004A" w:rsidRDefault="00F62CFA">
      <w:pPr>
        <w:pStyle w:val="a3"/>
        <w:spacing w:before="45" w:line="218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Покупательский </w:t>
      </w:r>
      <w:r>
        <w:rPr>
          <w:color w:val="231F20"/>
          <w:spacing w:val="-3"/>
        </w:rPr>
        <w:t xml:space="preserve">спрос. </w:t>
      </w:r>
      <w:r>
        <w:rPr>
          <w:color w:val="231F20"/>
        </w:rPr>
        <w:t>Методы исследования покупательского спроса.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Требования к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анкете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изучению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покупательского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спроса.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Анкета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пок</w:t>
      </w:r>
      <w:proofErr w:type="gramStart"/>
      <w:r>
        <w:rPr>
          <w:color w:val="231F20"/>
          <w:spacing w:val="-4"/>
        </w:rPr>
        <w:t>у-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пателя.</w:t>
      </w:r>
    </w:p>
    <w:p w:rsidR="0075004A" w:rsidRDefault="00F62CFA">
      <w:pPr>
        <w:pStyle w:val="a3"/>
        <w:spacing w:before="14" w:line="216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Составление анкеты для </w:t>
      </w:r>
      <w:r>
        <w:rPr>
          <w:color w:val="231F20"/>
          <w:spacing w:val="-4"/>
        </w:rPr>
        <w:t>изуч</w:t>
      </w:r>
      <w:proofErr w:type="gramStart"/>
      <w:r>
        <w:rPr>
          <w:color w:val="231F20"/>
          <w:spacing w:val="-4"/>
        </w:rPr>
        <w:t>е-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ния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покупательского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спроса.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Проведение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анкетирования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6"/>
        </w:rPr>
        <w:t xml:space="preserve">для </w:t>
      </w:r>
      <w:r>
        <w:rPr>
          <w:color w:val="231F20"/>
        </w:rPr>
        <w:t>выбора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объекта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проектирования.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463"/>
        </w:tabs>
        <w:spacing w:before="103"/>
        <w:ind w:left="1462" w:hanging="439"/>
        <w:jc w:val="left"/>
      </w:pPr>
      <w:r>
        <w:rPr>
          <w:color w:val="231F20"/>
        </w:rPr>
        <w:t>Проектная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документация</w:t>
      </w:r>
    </w:p>
    <w:p w:rsidR="0075004A" w:rsidRDefault="00F62CFA">
      <w:pPr>
        <w:pStyle w:val="a3"/>
        <w:spacing w:before="47" w:line="216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Стандартизация при </w:t>
      </w:r>
      <w:r>
        <w:rPr>
          <w:color w:val="231F20"/>
          <w:spacing w:val="-3"/>
        </w:rPr>
        <w:t>пр</w:t>
      </w:r>
      <w:proofErr w:type="gramStart"/>
      <w:r>
        <w:rPr>
          <w:color w:val="231F20"/>
          <w:spacing w:val="-3"/>
        </w:rPr>
        <w:t>о-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ектировании.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Проектная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документация: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резюме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3"/>
        </w:rPr>
        <w:t xml:space="preserve">дизайну, </w:t>
      </w:r>
      <w:r>
        <w:rPr>
          <w:color w:val="231F20"/>
        </w:rPr>
        <w:t>проектная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спецификация.</w:t>
      </w:r>
    </w:p>
    <w:p w:rsidR="0075004A" w:rsidRDefault="00F62CFA">
      <w:pPr>
        <w:pStyle w:val="a3"/>
        <w:spacing w:before="1" w:line="220" w:lineRule="auto"/>
        <w:ind w:left="230" w:right="114" w:firstLine="283"/>
        <w:jc w:val="both"/>
      </w:pPr>
      <w:r>
        <w:rPr>
          <w:color w:val="231F20"/>
        </w:rPr>
        <w:t>Использование компьютера для выполнения проектной документации. Проектная документация: технический 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сунок,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чертёж,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сборочный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чертёж.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Выполнение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технических рисунков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рабочих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чертежей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проектируемого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изделия.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Те</w:t>
      </w:r>
      <w:proofErr w:type="gramStart"/>
      <w:r>
        <w:rPr>
          <w:color w:val="231F20"/>
          <w:spacing w:val="-4"/>
        </w:rPr>
        <w:t>х-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нологическая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карта.</w:t>
      </w:r>
    </w:p>
    <w:p w:rsidR="0075004A" w:rsidRDefault="00F62CFA">
      <w:pPr>
        <w:pStyle w:val="a3"/>
        <w:spacing w:before="13" w:line="216" w:lineRule="auto"/>
        <w:ind w:left="230" w:right="114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Составление резюме и дизай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спецификации проектируемого изделия. Выполнение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3"/>
        </w:rPr>
        <w:t>раб</w:t>
      </w:r>
      <w:proofErr w:type="gramStart"/>
      <w:r>
        <w:rPr>
          <w:color w:val="231F20"/>
          <w:spacing w:val="-3"/>
        </w:rPr>
        <w:t>о-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чих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чертежей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проектируемого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изделия.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36"/>
        </w:tabs>
        <w:spacing w:before="101" w:line="213" w:lineRule="auto"/>
        <w:ind w:left="910" w:right="1793" w:firstLine="0"/>
        <w:jc w:val="left"/>
      </w:pPr>
      <w:r>
        <w:rPr>
          <w:color w:val="231F20"/>
        </w:rPr>
        <w:t>Организация технологического процесса</w:t>
      </w:r>
    </w:p>
    <w:p w:rsidR="0075004A" w:rsidRDefault="00F62CFA">
      <w:pPr>
        <w:pStyle w:val="a3"/>
        <w:spacing w:before="52" w:line="220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Технологический процесс изготовления нового изделия. Технологическая операция. Технологический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переход.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составление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техн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логической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карты.</w:t>
      </w:r>
    </w:p>
    <w:p w:rsidR="0075004A" w:rsidRDefault="00F62CFA">
      <w:pPr>
        <w:spacing w:before="14" w:line="216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Выполнение технологической карты проектного изделия.</w:t>
      </w:r>
    </w:p>
    <w:p w:rsidR="0075004A" w:rsidRDefault="00F62CFA">
      <w:pPr>
        <w:pStyle w:val="1"/>
        <w:numPr>
          <w:ilvl w:val="2"/>
          <w:numId w:val="4"/>
        </w:numPr>
        <w:tabs>
          <w:tab w:val="left" w:pos="1350"/>
        </w:tabs>
        <w:spacing w:before="130" w:line="213" w:lineRule="auto"/>
        <w:ind w:left="910" w:right="1836" w:firstLine="0"/>
        <w:jc w:val="left"/>
      </w:pPr>
      <w:r>
        <w:rPr>
          <w:color w:val="231F20"/>
        </w:rPr>
        <w:t xml:space="preserve">Анализ </w:t>
      </w:r>
      <w:r>
        <w:rPr>
          <w:color w:val="231F20"/>
          <w:spacing w:val="-3"/>
        </w:rPr>
        <w:t xml:space="preserve">результатов </w:t>
      </w:r>
      <w:r>
        <w:rPr>
          <w:color w:val="231F20"/>
        </w:rPr>
        <w:t>проектной деятельности</w:t>
      </w:r>
    </w:p>
    <w:p w:rsidR="0075004A" w:rsidRDefault="00F62CFA">
      <w:pPr>
        <w:pStyle w:val="a3"/>
        <w:spacing w:before="52" w:line="220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Понятие качества матер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ального объекта, услуги, технического процесса. Критерии оценки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результатов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проектной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Проведение</w:t>
      </w:r>
      <w:r>
        <w:rPr>
          <w:color w:val="231F20"/>
          <w:spacing w:val="-43"/>
        </w:rPr>
        <w:t xml:space="preserve"> </w:t>
      </w:r>
      <w:r>
        <w:rPr>
          <w:color w:val="231F20"/>
          <w:spacing w:val="-4"/>
        </w:rPr>
        <w:t>и</w:t>
      </w:r>
      <w:proofErr w:type="gramStart"/>
      <w:r>
        <w:rPr>
          <w:color w:val="231F20"/>
          <w:spacing w:val="-4"/>
        </w:rPr>
        <w:t>с-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lastRenderedPageBreak/>
        <w:t>пытаний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объекта.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Самооценка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проекта.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Рецензирование.</w:t>
      </w:r>
    </w:p>
    <w:p w:rsidR="0075004A" w:rsidRDefault="00F62CFA">
      <w:pPr>
        <w:pStyle w:val="a3"/>
        <w:spacing w:line="223" w:lineRule="auto"/>
        <w:ind w:left="117" w:right="228" w:firstLine="283"/>
        <w:jc w:val="both"/>
      </w:pPr>
      <w:r>
        <w:rPr>
          <w:color w:val="231F20"/>
        </w:rPr>
        <w:t>Критерии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оценки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выполненного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проекта.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Критерии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защ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ты проекта. Выбор формы презентации. Использование в презентации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технических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средств.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Презентация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проектов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1"/>
        </w:rPr>
        <w:t xml:space="preserve">и </w:t>
      </w:r>
      <w:r>
        <w:rPr>
          <w:color w:val="231F20"/>
        </w:rPr>
        <w:t>результатов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Оценка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проектов.</w:t>
      </w:r>
    </w:p>
    <w:p w:rsidR="0075004A" w:rsidRDefault="00F62CFA">
      <w:pPr>
        <w:pStyle w:val="a3"/>
        <w:spacing w:before="9" w:line="216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Апробация готового проектного изделия и его доработка, самооценка проекта.</w:t>
      </w:r>
    </w:p>
    <w:p w:rsidR="0075004A" w:rsidRDefault="0075004A">
      <w:pPr>
        <w:pStyle w:val="a3"/>
        <w:spacing w:before="3"/>
        <w:rPr>
          <w:sz w:val="35"/>
        </w:rPr>
      </w:pPr>
    </w:p>
    <w:p w:rsidR="0075004A" w:rsidRDefault="00F62CFA">
      <w:pPr>
        <w:spacing w:line="213" w:lineRule="auto"/>
        <w:ind w:left="912" w:right="2991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РАЗДЕЛ 2. ТЕХНОЛОГИИ В СОВРЕМЕННОМ МИРЕ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197"/>
        </w:tabs>
        <w:spacing w:before="193" w:line="213" w:lineRule="auto"/>
        <w:ind w:right="3578" w:firstLine="0"/>
        <w:jc w:val="left"/>
      </w:pPr>
      <w:r>
        <w:rPr>
          <w:color w:val="231F20"/>
        </w:rPr>
        <w:t>Роль технологии в жизни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человека</w:t>
      </w:r>
    </w:p>
    <w:p w:rsidR="0075004A" w:rsidRDefault="00F62CFA">
      <w:pPr>
        <w:pStyle w:val="a3"/>
        <w:spacing w:before="52" w:line="220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  <w:w w:val="105"/>
        </w:rPr>
        <w:t xml:space="preserve">Теоретические </w:t>
      </w:r>
      <w:r>
        <w:rPr>
          <w:rFonts w:ascii="Constantia" w:hAnsi="Constantia"/>
          <w:i/>
          <w:color w:val="231F20"/>
          <w:w w:val="105"/>
        </w:rPr>
        <w:t>сведения</w:t>
      </w:r>
      <w:r>
        <w:rPr>
          <w:color w:val="231F20"/>
          <w:w w:val="105"/>
        </w:rPr>
        <w:t>. Понятие «культура», виды культуры.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Понятия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«технология»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«технологическая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кул</w:t>
      </w:r>
      <w:proofErr w:type="gramStart"/>
      <w:r>
        <w:rPr>
          <w:color w:val="231F20"/>
          <w:w w:val="105"/>
        </w:rPr>
        <w:t>ь-</w:t>
      </w:r>
      <w:proofErr w:type="gramEnd"/>
      <w:r>
        <w:rPr>
          <w:color w:val="231F20"/>
          <w:w w:val="105"/>
        </w:rPr>
        <w:t xml:space="preserve"> тура».</w:t>
      </w:r>
      <w:r>
        <w:rPr>
          <w:color w:val="231F20"/>
          <w:spacing w:val="-38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-37"/>
          <w:w w:val="105"/>
        </w:rPr>
        <w:t xml:space="preserve"> </w:t>
      </w:r>
      <w:r>
        <w:rPr>
          <w:color w:val="231F20"/>
          <w:w w:val="105"/>
        </w:rPr>
        <w:t>промышленных</w:t>
      </w:r>
      <w:r>
        <w:rPr>
          <w:color w:val="231F20"/>
          <w:spacing w:val="-37"/>
          <w:w w:val="105"/>
        </w:rPr>
        <w:t xml:space="preserve"> </w:t>
      </w:r>
      <w:r>
        <w:rPr>
          <w:color w:val="231F20"/>
          <w:w w:val="105"/>
        </w:rPr>
        <w:t>технологий.</w:t>
      </w:r>
      <w:r>
        <w:rPr>
          <w:color w:val="231F20"/>
          <w:spacing w:val="-37"/>
          <w:w w:val="105"/>
        </w:rPr>
        <w:t xml:space="preserve"> </w:t>
      </w:r>
      <w:r>
        <w:rPr>
          <w:color w:val="231F20"/>
          <w:w w:val="105"/>
        </w:rPr>
        <w:t>Понятие</w:t>
      </w:r>
      <w:r>
        <w:rPr>
          <w:color w:val="231F20"/>
          <w:spacing w:val="-37"/>
          <w:w w:val="105"/>
        </w:rPr>
        <w:t xml:space="preserve"> </w:t>
      </w:r>
      <w:r>
        <w:rPr>
          <w:color w:val="231F20"/>
          <w:w w:val="105"/>
        </w:rPr>
        <w:t>униве</w:t>
      </w:r>
      <w:proofErr w:type="gramStart"/>
      <w:r>
        <w:rPr>
          <w:color w:val="231F20"/>
          <w:w w:val="105"/>
        </w:rPr>
        <w:t>р-</w:t>
      </w:r>
      <w:proofErr w:type="gramEnd"/>
      <w:r>
        <w:rPr>
          <w:color w:val="231F20"/>
          <w:w w:val="105"/>
        </w:rPr>
        <w:t xml:space="preserve"> сальных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технологий.</w:t>
      </w:r>
    </w:p>
    <w:p w:rsidR="0075004A" w:rsidRDefault="00F62CFA">
      <w:pPr>
        <w:pStyle w:val="a3"/>
        <w:spacing w:line="223" w:lineRule="auto"/>
        <w:ind w:left="116" w:right="228" w:firstLine="283"/>
        <w:jc w:val="both"/>
      </w:pPr>
      <w:r>
        <w:rPr>
          <w:color w:val="231F20"/>
        </w:rPr>
        <w:t>Взаимосвязь и взаимообусловленность технологий,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орг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низации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производства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характера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труда.</w:t>
      </w:r>
    </w:p>
    <w:p w:rsidR="0075004A" w:rsidRDefault="00F62CFA">
      <w:pPr>
        <w:spacing w:before="11" w:line="216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Подготовка сообщения об инт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ресующем изобретении в области технологии.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206"/>
        </w:tabs>
        <w:spacing w:before="103"/>
        <w:ind w:left="1205" w:hanging="296"/>
        <w:jc w:val="left"/>
      </w:pPr>
      <w:r>
        <w:rPr>
          <w:color w:val="231F20"/>
        </w:rPr>
        <w:t>Технологические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уклады</w:t>
      </w:r>
    </w:p>
    <w:p w:rsidR="0075004A" w:rsidRDefault="00F62CFA">
      <w:pPr>
        <w:pStyle w:val="a3"/>
        <w:spacing w:before="47" w:line="218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 Исторически  сложивши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ся технологические уклады и их основные технические </w:t>
      </w:r>
      <w:r>
        <w:rPr>
          <w:color w:val="231F20"/>
          <w:spacing w:val="-5"/>
        </w:rPr>
        <w:t xml:space="preserve">до- </w:t>
      </w:r>
      <w:r>
        <w:rPr>
          <w:color w:val="231F20"/>
        </w:rPr>
        <w:t>стижения.</w:t>
      </w:r>
    </w:p>
    <w:p w:rsidR="0075004A" w:rsidRDefault="00F62CFA">
      <w:pPr>
        <w:pStyle w:val="a3"/>
        <w:spacing w:before="16" w:line="218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Подготовка доклада об интерес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ющем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открытии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(известном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учёном,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изобретателе)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области науки и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техники.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19"/>
        </w:tabs>
        <w:spacing w:before="101" w:line="213" w:lineRule="auto"/>
        <w:ind w:left="1024" w:right="1108" w:firstLine="0"/>
        <w:jc w:val="left"/>
      </w:pPr>
      <w:r>
        <w:rPr>
          <w:color w:val="231F20"/>
        </w:rPr>
        <w:t>Связь технологий с наукой, техникой 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производством</w:t>
      </w:r>
    </w:p>
    <w:p w:rsidR="0075004A" w:rsidRDefault="00F62CFA">
      <w:pPr>
        <w:pStyle w:val="a3"/>
        <w:spacing w:before="52" w:line="220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Развитие технологической культуры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результате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научно-технических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социально-эк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номических достижений. Потребность в научном знании. Наука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сфера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человеческой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фактор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прои</w:t>
      </w:r>
      <w:proofErr w:type="gramStart"/>
      <w:r>
        <w:rPr>
          <w:color w:val="231F20"/>
        </w:rPr>
        <w:t>з-</w:t>
      </w:r>
      <w:proofErr w:type="gramEnd"/>
      <w:r>
        <w:rPr>
          <w:color w:val="231F20"/>
        </w:rPr>
        <w:t xml:space="preserve"> водства.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Наукоёмкость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материального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производства.</w:t>
      </w:r>
    </w:p>
    <w:p w:rsidR="0075004A" w:rsidRDefault="00F62CFA">
      <w:pPr>
        <w:spacing w:line="238" w:lineRule="exact"/>
        <w:ind w:left="51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Подготовка сообщения на тему</w:t>
      </w:r>
    </w:p>
    <w:p w:rsidR="0075004A" w:rsidRDefault="00F62CFA">
      <w:pPr>
        <w:pStyle w:val="a3"/>
        <w:spacing w:line="233" w:lineRule="exact"/>
        <w:ind w:left="230"/>
        <w:jc w:val="both"/>
      </w:pPr>
      <w:r>
        <w:rPr>
          <w:color w:val="231F20"/>
        </w:rPr>
        <w:t>«Техносфера и современный технологический мир».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19"/>
        </w:tabs>
        <w:spacing w:before="99"/>
        <w:ind w:left="1318" w:hanging="295"/>
        <w:jc w:val="left"/>
      </w:pPr>
      <w:r>
        <w:rPr>
          <w:color w:val="231F20"/>
        </w:rPr>
        <w:t>Энергетика 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энергоресурсы</w:t>
      </w:r>
    </w:p>
    <w:p w:rsidR="0075004A" w:rsidRDefault="00F62CFA">
      <w:pPr>
        <w:pStyle w:val="a3"/>
        <w:spacing w:before="47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Производственные задачи. Энергетика. Тепловые электростанции. Гидроэлектроста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ции. Атомные электростанции. Проблемы и перспективы.</w:t>
      </w:r>
    </w:p>
    <w:p w:rsidR="0075004A" w:rsidRDefault="00F62CFA">
      <w:pPr>
        <w:pStyle w:val="a3"/>
        <w:spacing w:before="16" w:line="218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Оценка качества пресной </w:t>
      </w:r>
      <w:r>
        <w:rPr>
          <w:color w:val="231F20"/>
          <w:spacing w:val="-4"/>
        </w:rPr>
        <w:t>воды.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 xml:space="preserve">Оценка уровня радиации территории школы или </w:t>
      </w:r>
      <w:r>
        <w:rPr>
          <w:color w:val="231F20"/>
          <w:spacing w:val="-3"/>
        </w:rPr>
        <w:t>ближа</w:t>
      </w:r>
      <w:proofErr w:type="gramStart"/>
      <w:r>
        <w:rPr>
          <w:color w:val="231F20"/>
          <w:spacing w:val="-3"/>
        </w:rPr>
        <w:t>й-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lastRenderedPageBreak/>
        <w:t>шей местности.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19"/>
        </w:tabs>
        <w:spacing w:before="104"/>
        <w:ind w:left="1318" w:hanging="295"/>
        <w:jc w:val="left"/>
      </w:pPr>
      <w:r>
        <w:rPr>
          <w:color w:val="231F20"/>
        </w:rPr>
        <w:t>Альтернативные источники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энергии</w:t>
      </w:r>
    </w:p>
    <w:p w:rsidR="0075004A" w:rsidRDefault="00F62CFA">
      <w:pPr>
        <w:pStyle w:val="a3"/>
        <w:spacing w:before="45" w:line="220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Альтернативные (нетрад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ционные) источники электрической энергии. </w:t>
      </w:r>
      <w:r>
        <w:rPr>
          <w:color w:val="231F20"/>
          <w:spacing w:val="-3"/>
        </w:rPr>
        <w:t xml:space="preserve">Солнечная </w:t>
      </w:r>
      <w:r>
        <w:rPr>
          <w:color w:val="231F20"/>
        </w:rPr>
        <w:t>энергия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солнечные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электростанции.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Энергия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ветра.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Эне</w:t>
      </w:r>
      <w:proofErr w:type="gramStart"/>
      <w:r>
        <w:rPr>
          <w:color w:val="231F20"/>
        </w:rPr>
        <w:t>р-</w:t>
      </w:r>
      <w:proofErr w:type="gramEnd"/>
      <w:r>
        <w:rPr>
          <w:color w:val="231F20"/>
        </w:rPr>
        <w:t xml:space="preserve"> гия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приливов.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Геотермальная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энергия.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Термоядерная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энерг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тика.</w:t>
      </w:r>
    </w:p>
    <w:p w:rsidR="0075004A" w:rsidRDefault="00F62CFA">
      <w:pPr>
        <w:pStyle w:val="a3"/>
        <w:spacing w:before="13" w:line="218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Сравнение достоинств и </w:t>
      </w:r>
      <w:r>
        <w:rPr>
          <w:color w:val="231F20"/>
          <w:spacing w:val="-6"/>
        </w:rPr>
        <w:t>н</w:t>
      </w:r>
      <w:proofErr w:type="gramStart"/>
      <w:r>
        <w:rPr>
          <w:color w:val="231F20"/>
          <w:spacing w:val="-6"/>
        </w:rPr>
        <w:t>е-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достатков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альтернативных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источников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электрической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3"/>
        </w:rPr>
        <w:t xml:space="preserve">энер- </w:t>
      </w:r>
      <w:r>
        <w:rPr>
          <w:color w:val="231F20"/>
        </w:rPr>
        <w:t>гии.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19"/>
        </w:tabs>
        <w:spacing w:before="104"/>
        <w:ind w:left="1318" w:hanging="295"/>
        <w:jc w:val="left"/>
      </w:pPr>
      <w:r>
        <w:rPr>
          <w:color w:val="231F20"/>
        </w:rPr>
        <w:t>Технологии индустриального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производства</w:t>
      </w:r>
    </w:p>
    <w:p w:rsidR="0075004A" w:rsidRDefault="00F62CFA">
      <w:pPr>
        <w:pStyle w:val="a3"/>
        <w:spacing w:before="45" w:line="220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Промышленный  перев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рот.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Машиностроение.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Машины.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узлы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машин.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4"/>
        </w:rPr>
        <w:t>В</w:t>
      </w:r>
      <w:proofErr w:type="gramStart"/>
      <w:r>
        <w:rPr>
          <w:color w:val="231F20"/>
          <w:spacing w:val="-4"/>
        </w:rPr>
        <w:t>и-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ды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машин.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Индустриальное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производство.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инд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стриального производства. Технологический процесс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инд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стриального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производства.</w:t>
      </w:r>
    </w:p>
    <w:p w:rsidR="0075004A" w:rsidRDefault="00F62CFA">
      <w:pPr>
        <w:pStyle w:val="a3"/>
        <w:spacing w:before="15" w:line="216" w:lineRule="auto"/>
        <w:ind w:left="230" w:right="114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Выполнение коллективного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екта «Технологические риски и их предупреждения».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293"/>
        </w:tabs>
        <w:spacing w:before="130" w:line="213" w:lineRule="auto"/>
        <w:ind w:left="1024" w:right="2680" w:firstLine="0"/>
        <w:jc w:val="left"/>
      </w:pPr>
      <w:r>
        <w:rPr>
          <w:color w:val="231F20"/>
          <w:w w:val="95"/>
        </w:rPr>
        <w:t xml:space="preserve">Технологии земледелия </w:t>
      </w:r>
      <w:r>
        <w:rPr>
          <w:color w:val="231F20"/>
        </w:rPr>
        <w:t>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растениеводства</w:t>
      </w:r>
    </w:p>
    <w:p w:rsidR="0075004A" w:rsidRDefault="00F62CFA">
      <w:pPr>
        <w:pStyle w:val="a3"/>
        <w:spacing w:before="53" w:line="220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Сельское хозяйство. О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расли: земледелие и растениеводство. Классификация те</w:t>
      </w:r>
      <w:proofErr w:type="gramStart"/>
      <w:r>
        <w:rPr>
          <w:color w:val="231F20"/>
        </w:rPr>
        <w:t>х-</w:t>
      </w:r>
      <w:proofErr w:type="gramEnd"/>
      <w:r>
        <w:rPr>
          <w:color w:val="231F20"/>
        </w:rPr>
        <w:t xml:space="preserve"> нологий земледелия. Отрасли современного растениево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ства. Технологии растениеводства.</w:t>
      </w:r>
    </w:p>
    <w:p w:rsidR="0075004A" w:rsidRDefault="00F62CFA">
      <w:pPr>
        <w:pStyle w:val="a3"/>
        <w:spacing w:before="13" w:line="216" w:lineRule="auto"/>
        <w:ind w:left="230" w:right="115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Составление почвенной </w:t>
      </w:r>
      <w:r>
        <w:rPr>
          <w:color w:val="231F20"/>
          <w:spacing w:val="-3"/>
        </w:rPr>
        <w:t xml:space="preserve">карты </w:t>
      </w:r>
      <w:r>
        <w:rPr>
          <w:color w:val="231F20"/>
        </w:rPr>
        <w:t>(части парка, пришкольной территории). Подготовка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3"/>
        </w:rPr>
        <w:t>сооб-</w:t>
      </w:r>
    </w:p>
    <w:p w:rsidR="0075004A" w:rsidRDefault="00F62CFA">
      <w:pPr>
        <w:pStyle w:val="a3"/>
        <w:spacing w:before="78" w:line="220" w:lineRule="auto"/>
        <w:ind w:left="117"/>
      </w:pPr>
      <w:r>
        <w:rPr>
          <w:color w:val="231F20"/>
        </w:rPr>
        <w:t>щения о процессах сбора, заготовки и разведения лека</w:t>
      </w:r>
      <w:proofErr w:type="gramStart"/>
      <w:r>
        <w:rPr>
          <w:color w:val="231F20"/>
        </w:rPr>
        <w:t>р-</w:t>
      </w:r>
      <w:proofErr w:type="gramEnd"/>
      <w:r>
        <w:rPr>
          <w:color w:val="231F20"/>
        </w:rPr>
        <w:t xml:space="preserve"> ственных растений.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206"/>
        </w:tabs>
        <w:spacing w:before="100"/>
        <w:ind w:left="1205" w:hanging="296"/>
        <w:jc w:val="left"/>
      </w:pPr>
      <w:r>
        <w:rPr>
          <w:color w:val="231F20"/>
        </w:rPr>
        <w:t>Технологии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животноводства</w:t>
      </w:r>
    </w:p>
    <w:p w:rsidR="0075004A" w:rsidRDefault="00F62CFA">
      <w:pPr>
        <w:pStyle w:val="a3"/>
        <w:spacing w:before="47" w:line="216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Животноводство. </w:t>
      </w:r>
      <w:r>
        <w:rPr>
          <w:color w:val="231F20"/>
          <w:spacing w:val="-4"/>
        </w:rPr>
        <w:t xml:space="preserve">Этапы </w:t>
      </w:r>
      <w:r>
        <w:rPr>
          <w:color w:val="231F20"/>
        </w:rPr>
        <w:t>развития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животноводства.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Отрасли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современного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животн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водства.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Промышленные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животноводства.</w:t>
      </w:r>
    </w:p>
    <w:p w:rsidR="0075004A" w:rsidRDefault="00F62CFA">
      <w:pPr>
        <w:pStyle w:val="a3"/>
        <w:spacing w:before="18" w:line="216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Подготовка сообщения о прав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лах составления рациона и кормления сельскохозяйствен- ных животных.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206"/>
        </w:tabs>
        <w:spacing w:before="131" w:line="208" w:lineRule="auto"/>
        <w:ind w:right="1736" w:firstLine="0"/>
        <w:jc w:val="left"/>
      </w:pPr>
      <w:r>
        <w:rPr>
          <w:color w:val="231F20"/>
          <w:w w:val="95"/>
        </w:rPr>
        <w:t xml:space="preserve">Технологии агропромышленного </w:t>
      </w:r>
      <w:r>
        <w:rPr>
          <w:color w:val="231F20"/>
        </w:rPr>
        <w:t>производства</w:t>
      </w:r>
    </w:p>
    <w:p w:rsidR="0075004A" w:rsidRDefault="00F62CFA">
      <w:pPr>
        <w:pStyle w:val="a3"/>
        <w:spacing w:before="54" w:line="218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  <w:w w:val="105"/>
        </w:rPr>
        <w:t xml:space="preserve">Теоретические </w:t>
      </w:r>
      <w:r>
        <w:rPr>
          <w:rFonts w:ascii="Constantia" w:hAnsi="Constantia"/>
          <w:i/>
          <w:color w:val="231F20"/>
          <w:w w:val="105"/>
        </w:rPr>
        <w:t>сведения</w:t>
      </w:r>
      <w:r>
        <w:rPr>
          <w:color w:val="231F20"/>
          <w:w w:val="105"/>
        </w:rPr>
        <w:t xml:space="preserve">. Агропромышленный </w:t>
      </w:r>
      <w:r>
        <w:rPr>
          <w:color w:val="231F20"/>
          <w:spacing w:val="-4"/>
          <w:w w:val="105"/>
        </w:rPr>
        <w:t>ко</w:t>
      </w:r>
      <w:proofErr w:type="gramStart"/>
      <w:r>
        <w:rPr>
          <w:color w:val="231F20"/>
          <w:spacing w:val="-4"/>
          <w:w w:val="105"/>
        </w:rPr>
        <w:t>м-</w:t>
      </w:r>
      <w:proofErr w:type="gramEnd"/>
      <w:r>
        <w:rPr>
          <w:color w:val="231F20"/>
          <w:spacing w:val="-4"/>
          <w:w w:val="105"/>
        </w:rPr>
        <w:t xml:space="preserve"> </w:t>
      </w:r>
      <w:r>
        <w:rPr>
          <w:color w:val="231F20"/>
        </w:rPr>
        <w:t>плекс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(АПК).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Структура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отраслей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АПК.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этапы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те</w:t>
      </w:r>
      <w:proofErr w:type="gramStart"/>
      <w:r>
        <w:rPr>
          <w:color w:val="231F20"/>
        </w:rPr>
        <w:t>х-</w:t>
      </w:r>
      <w:proofErr w:type="gramEnd"/>
      <w:r>
        <w:rPr>
          <w:color w:val="231F20"/>
        </w:rPr>
        <w:t xml:space="preserve"> </w:t>
      </w:r>
      <w:r>
        <w:rPr>
          <w:color w:val="231F20"/>
          <w:w w:val="105"/>
        </w:rPr>
        <w:t>нологии АПК. Технология защиты растений. Реализация сельскохозяйственной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продукции.</w:t>
      </w:r>
    </w:p>
    <w:p w:rsidR="0075004A" w:rsidRDefault="00F62CFA">
      <w:pPr>
        <w:spacing w:before="16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</w:t>
      </w:r>
      <w:r>
        <w:rPr>
          <w:rFonts w:ascii="Constantia" w:hAnsi="Constantia"/>
          <w:i/>
          <w:color w:val="231F20"/>
          <w:spacing w:val="-20"/>
          <w:w w:val="105"/>
          <w:sz w:val="21"/>
        </w:rPr>
        <w:t xml:space="preserve"> </w:t>
      </w:r>
      <w:r>
        <w:rPr>
          <w:rFonts w:ascii="Constantia" w:hAnsi="Constantia"/>
          <w:i/>
          <w:color w:val="231F20"/>
          <w:w w:val="105"/>
          <w:sz w:val="21"/>
        </w:rPr>
        <w:t>работы</w:t>
      </w:r>
      <w:r>
        <w:rPr>
          <w:color w:val="231F20"/>
          <w:w w:val="105"/>
          <w:sz w:val="21"/>
        </w:rPr>
        <w:t>.</w:t>
      </w:r>
      <w:r>
        <w:rPr>
          <w:color w:val="231F20"/>
          <w:spacing w:val="-4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Составление</w:t>
      </w:r>
      <w:r>
        <w:rPr>
          <w:color w:val="231F20"/>
          <w:spacing w:val="-4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кластеров.</w:t>
      </w:r>
      <w:r>
        <w:rPr>
          <w:color w:val="231F20"/>
          <w:spacing w:val="-45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Провед</w:t>
      </w:r>
      <w:proofErr w:type="gramStart"/>
      <w:r>
        <w:rPr>
          <w:color w:val="231F20"/>
          <w:w w:val="105"/>
          <w:sz w:val="21"/>
        </w:rPr>
        <w:t>е-</w:t>
      </w:r>
      <w:proofErr w:type="gramEnd"/>
      <w:r>
        <w:rPr>
          <w:color w:val="231F20"/>
          <w:w w:val="105"/>
          <w:sz w:val="21"/>
        </w:rPr>
        <w:t xml:space="preserve"> ние</w:t>
      </w:r>
      <w:r>
        <w:rPr>
          <w:color w:val="231F20"/>
          <w:spacing w:val="-2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экспериментов.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39"/>
        </w:tabs>
        <w:spacing w:before="98"/>
        <w:ind w:left="1338" w:hanging="429"/>
        <w:jc w:val="left"/>
      </w:pPr>
      <w:r>
        <w:rPr>
          <w:color w:val="231F20"/>
        </w:rPr>
        <w:lastRenderedPageBreak/>
        <w:t>Технологии лёгкой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промышленности</w:t>
      </w:r>
    </w:p>
    <w:p w:rsidR="0075004A" w:rsidRDefault="00F62CFA">
      <w:pPr>
        <w:pStyle w:val="a3"/>
        <w:spacing w:before="47" w:line="216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Лёгкая промышленность. Подотрасли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лёгкой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промышленности.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Текстильная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3"/>
        </w:rPr>
        <w:t>промы</w:t>
      </w:r>
      <w:proofErr w:type="gramStart"/>
      <w:r>
        <w:rPr>
          <w:color w:val="231F20"/>
          <w:spacing w:val="-3"/>
        </w:rPr>
        <w:t>ш-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ленность.</w:t>
      </w:r>
    </w:p>
    <w:p w:rsidR="0075004A" w:rsidRDefault="00F62CFA">
      <w:pPr>
        <w:pStyle w:val="a3"/>
        <w:spacing w:before="18" w:line="216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Подготовка сообщения о техн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логии получения сырья для кожевенно-обувного производ- ства.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26"/>
        </w:tabs>
        <w:spacing w:before="99"/>
        <w:ind w:left="1325" w:hanging="416"/>
        <w:jc w:val="left"/>
      </w:pPr>
      <w:r>
        <w:rPr>
          <w:color w:val="231F20"/>
        </w:rPr>
        <w:t>Технологии пищевой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промышленности</w:t>
      </w:r>
    </w:p>
    <w:p w:rsidR="0075004A" w:rsidRDefault="00F62CFA">
      <w:pPr>
        <w:pStyle w:val="a3"/>
        <w:spacing w:before="45" w:line="218" w:lineRule="auto"/>
        <w:ind w:left="117" w:right="227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Пищевая  промышле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ность.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Группы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отраслей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пищевой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промышленности.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Деление групп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предприятий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пищевой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промышленности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3"/>
        </w:rPr>
        <w:t xml:space="preserve"> </w:t>
      </w:r>
      <w:r>
        <w:rPr>
          <w:color w:val="231F20"/>
          <w:spacing w:val="-3"/>
        </w:rPr>
        <w:t xml:space="preserve">различные </w:t>
      </w:r>
      <w:r>
        <w:rPr>
          <w:color w:val="231F20"/>
        </w:rPr>
        <w:t>производства.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Обработка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пищевого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сырья.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Переработка</w:t>
      </w:r>
      <w:r>
        <w:rPr>
          <w:color w:val="231F20"/>
          <w:spacing w:val="-45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дуктов животноводства. Рыбная промышленность.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3"/>
        </w:rPr>
        <w:t>Плодо</w:t>
      </w:r>
      <w:proofErr w:type="gramStart"/>
      <w:r>
        <w:rPr>
          <w:color w:val="231F20"/>
          <w:spacing w:val="-3"/>
        </w:rPr>
        <w:t>о-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вощная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промышленность.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Технологический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цикл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пищевой промышленности.</w:t>
      </w:r>
    </w:p>
    <w:p w:rsidR="0075004A" w:rsidRDefault="00F62CFA">
      <w:pPr>
        <w:pStyle w:val="a3"/>
        <w:spacing w:before="21" w:line="213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Подготовка сообщения о техн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логии производства сахара и кондитерских изделий.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39"/>
        </w:tabs>
        <w:spacing w:before="98"/>
        <w:ind w:left="1338" w:hanging="429"/>
        <w:jc w:val="left"/>
      </w:pPr>
      <w:r>
        <w:rPr>
          <w:color w:val="231F20"/>
        </w:rPr>
        <w:t>Природоохранные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технологии</w:t>
      </w:r>
    </w:p>
    <w:p w:rsidR="0075004A" w:rsidRDefault="00F62CFA">
      <w:pPr>
        <w:pStyle w:val="a3"/>
        <w:spacing w:before="47" w:line="216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Природоохранные техн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логии. Экологический мониторинг. Основные направления охраны природной среды.</w:t>
      </w:r>
    </w:p>
    <w:p w:rsidR="0075004A" w:rsidRDefault="00F62CFA">
      <w:pPr>
        <w:pStyle w:val="a3"/>
        <w:spacing w:before="17" w:line="216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Выявление мероприятий по о</w:t>
      </w:r>
      <w:proofErr w:type="gramStart"/>
      <w:r>
        <w:rPr>
          <w:color w:val="231F20"/>
        </w:rPr>
        <w:t>х-</w:t>
      </w:r>
      <w:proofErr w:type="gramEnd"/>
      <w:r>
        <w:rPr>
          <w:color w:val="231F20"/>
        </w:rPr>
        <w:t xml:space="preserve"> ране окружающей среды на действующем промышленном предприятии.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6"/>
        </w:tabs>
        <w:spacing w:before="111" w:line="204" w:lineRule="auto"/>
        <w:ind w:left="1024" w:right="1760" w:firstLine="0"/>
        <w:jc w:val="left"/>
      </w:pPr>
      <w:r>
        <w:rPr>
          <w:color w:val="231F20"/>
        </w:rPr>
        <w:t xml:space="preserve">Переработка бытового </w:t>
      </w:r>
      <w:r>
        <w:rPr>
          <w:color w:val="231F20"/>
          <w:spacing w:val="-4"/>
        </w:rPr>
        <w:t xml:space="preserve">мусора </w:t>
      </w:r>
      <w:r>
        <w:rPr>
          <w:color w:val="231F20"/>
        </w:rPr>
        <w:t>и промышленных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отходов</w:t>
      </w:r>
    </w:p>
    <w:p w:rsidR="0075004A" w:rsidRDefault="00F62CFA">
      <w:pPr>
        <w:pStyle w:val="a3"/>
        <w:spacing w:before="55" w:line="211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</w:rPr>
        <w:t>Теоретические сведения</w:t>
      </w:r>
      <w:r>
        <w:rPr>
          <w:color w:val="231F20"/>
        </w:rPr>
        <w:t>. Экологически чистые и безотходные производства. Переработка бытового мусора и промышленных отходов.</w:t>
      </w:r>
    </w:p>
    <w:p w:rsidR="0075004A" w:rsidRDefault="00F62CFA">
      <w:pPr>
        <w:spacing w:before="17" w:line="208" w:lineRule="auto"/>
        <w:ind w:left="230" w:right="114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 работы</w:t>
      </w:r>
      <w:r>
        <w:rPr>
          <w:color w:val="231F20"/>
          <w:sz w:val="21"/>
        </w:rPr>
        <w:t>. Уборка мусора около школы или  в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лесу.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3"/>
        </w:tabs>
        <w:spacing w:before="73" w:line="204" w:lineRule="auto"/>
        <w:ind w:left="1024" w:right="868" w:firstLine="0"/>
        <w:jc w:val="left"/>
      </w:pPr>
      <w:r>
        <w:rPr>
          <w:color w:val="231F20"/>
        </w:rPr>
        <w:t xml:space="preserve">Рациональное использование </w:t>
      </w:r>
      <w:r>
        <w:rPr>
          <w:color w:val="231F20"/>
          <w:spacing w:val="-3"/>
        </w:rPr>
        <w:t xml:space="preserve">земель, </w:t>
      </w:r>
      <w:r>
        <w:rPr>
          <w:color w:val="231F20"/>
        </w:rPr>
        <w:t>минеральных ресурсов, водных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ресурсов</w:t>
      </w:r>
    </w:p>
    <w:p w:rsidR="0075004A" w:rsidRDefault="00F62CFA">
      <w:pPr>
        <w:pStyle w:val="a3"/>
        <w:spacing w:before="55" w:line="211" w:lineRule="auto"/>
        <w:ind w:left="230" w:right="115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Рациональное использов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лесов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пахотных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земель,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минеральных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водных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3"/>
        </w:rPr>
        <w:t xml:space="preserve">ресур- </w:t>
      </w:r>
      <w:r>
        <w:rPr>
          <w:color w:val="231F20"/>
        </w:rPr>
        <w:t>сов.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Оборотное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водоснабжение.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Ответственность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сохран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гидросферы.</w:t>
      </w:r>
    </w:p>
    <w:p w:rsidR="0075004A" w:rsidRDefault="00F62CFA">
      <w:pPr>
        <w:spacing w:before="20" w:line="208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Анализ основных технологий</w:t>
      </w:r>
      <w:r>
        <w:rPr>
          <w:color w:val="231F20"/>
          <w:spacing w:val="-50"/>
          <w:w w:val="105"/>
          <w:sz w:val="21"/>
        </w:rPr>
        <w:t xml:space="preserve"> </w:t>
      </w:r>
      <w:r>
        <w:rPr>
          <w:color w:val="231F20"/>
          <w:spacing w:val="-4"/>
          <w:w w:val="105"/>
          <w:sz w:val="21"/>
        </w:rPr>
        <w:t>з</w:t>
      </w:r>
      <w:proofErr w:type="gramStart"/>
      <w:r>
        <w:rPr>
          <w:color w:val="231F20"/>
          <w:spacing w:val="-4"/>
          <w:w w:val="105"/>
          <w:sz w:val="21"/>
        </w:rPr>
        <w:t>а-</w:t>
      </w:r>
      <w:proofErr w:type="gramEnd"/>
      <w:r>
        <w:rPr>
          <w:color w:val="231F20"/>
          <w:spacing w:val="-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щиты</w:t>
      </w:r>
      <w:r>
        <w:rPr>
          <w:color w:val="231F20"/>
          <w:spacing w:val="-22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гидросферы.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4"/>
        </w:tabs>
        <w:spacing w:before="92"/>
        <w:ind w:left="1453" w:hanging="430"/>
        <w:jc w:val="left"/>
      </w:pPr>
      <w:r>
        <w:rPr>
          <w:color w:val="231F20"/>
        </w:rPr>
        <w:t>Электротехнологии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Основные виды промы</w:t>
      </w:r>
      <w:proofErr w:type="gramStart"/>
      <w:r>
        <w:rPr>
          <w:color w:val="231F20"/>
        </w:rPr>
        <w:t>ш-</w:t>
      </w:r>
      <w:proofErr w:type="gramEnd"/>
      <w:r>
        <w:rPr>
          <w:color w:val="231F20"/>
        </w:rPr>
        <w:t xml:space="preserve"> ленной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обработки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материалов.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Электротехнологии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4"/>
        </w:rPr>
        <w:t>пр</w:t>
      </w:r>
      <w:proofErr w:type="gramStart"/>
      <w:r>
        <w:rPr>
          <w:color w:val="231F20"/>
          <w:spacing w:val="-4"/>
        </w:rPr>
        <w:t>и-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менение.</w:t>
      </w:r>
    </w:p>
    <w:p w:rsidR="0075004A" w:rsidRDefault="00F62CFA">
      <w:pPr>
        <w:pStyle w:val="a3"/>
        <w:spacing w:before="15" w:line="211" w:lineRule="auto"/>
        <w:ind w:left="230" w:right="114" w:firstLine="283"/>
        <w:jc w:val="both"/>
      </w:pPr>
      <w:r>
        <w:rPr>
          <w:rFonts w:ascii="Constantia" w:hAnsi="Constantia"/>
          <w:i/>
          <w:color w:val="231F20"/>
        </w:rPr>
        <w:lastRenderedPageBreak/>
        <w:t>Практические работы</w:t>
      </w:r>
      <w:r>
        <w:rPr>
          <w:color w:val="231F20"/>
        </w:rPr>
        <w:t xml:space="preserve">. Определение, при </w:t>
      </w:r>
      <w:r>
        <w:rPr>
          <w:color w:val="231F20"/>
          <w:spacing w:val="-3"/>
        </w:rPr>
        <w:t xml:space="preserve">изготовлении </w:t>
      </w:r>
      <w:r>
        <w:rPr>
          <w:color w:val="231F20"/>
        </w:rPr>
        <w:t>каких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предметов,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имеющихся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вашем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доме,</w:t>
      </w:r>
      <w:r>
        <w:rPr>
          <w:color w:val="231F20"/>
          <w:spacing w:val="-11"/>
        </w:rPr>
        <w:t xml:space="preserve"> </w:t>
      </w:r>
      <w:proofErr w:type="gramStart"/>
      <w:r>
        <w:rPr>
          <w:color w:val="231F20"/>
        </w:rPr>
        <w:t>использованы</w:t>
      </w:r>
      <w:proofErr w:type="gramEnd"/>
      <w:r>
        <w:rPr>
          <w:color w:val="231F20"/>
        </w:rPr>
        <w:t xml:space="preserve"> электротехнологии.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0"/>
        </w:tabs>
        <w:spacing w:before="64"/>
        <w:ind w:left="1449" w:hanging="426"/>
        <w:jc w:val="left"/>
      </w:pPr>
      <w:r>
        <w:rPr>
          <w:color w:val="231F20"/>
        </w:rPr>
        <w:t>Лучевые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технологии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Лучевые методы обрабо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ки.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Лазерная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обработка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материалов.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Электронно-лучевая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4"/>
        </w:rPr>
        <w:t>о</w:t>
      </w:r>
      <w:proofErr w:type="gramStart"/>
      <w:r>
        <w:rPr>
          <w:color w:val="231F20"/>
          <w:spacing w:val="-4"/>
        </w:rPr>
        <w:t>б-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работка. Электронно-лучевое резание и прошивка. Эле</w:t>
      </w:r>
      <w:proofErr w:type="gramStart"/>
      <w:r>
        <w:rPr>
          <w:color w:val="231F20"/>
        </w:rPr>
        <w:t>к-</w:t>
      </w:r>
      <w:proofErr w:type="gramEnd"/>
      <w:r>
        <w:rPr>
          <w:color w:val="231F20"/>
        </w:rPr>
        <w:t xml:space="preserve"> тронно-лучевая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плавка.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21"/>
        </w:tabs>
        <w:spacing w:before="76" w:line="204" w:lineRule="auto"/>
        <w:ind w:left="1024" w:right="1985" w:firstLine="0"/>
        <w:jc w:val="left"/>
      </w:pPr>
      <w:r>
        <w:rPr>
          <w:color w:val="231F20"/>
        </w:rPr>
        <w:t>Ультразвуковые технологии. Плазменная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обработка</w:t>
      </w:r>
    </w:p>
    <w:p w:rsidR="0075004A" w:rsidRDefault="00F62CFA">
      <w:pPr>
        <w:pStyle w:val="a3"/>
        <w:spacing w:before="53" w:line="213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</w:t>
      </w:r>
      <w:r>
        <w:rPr>
          <w:color w:val="231F20"/>
          <w:spacing w:val="-3"/>
        </w:rPr>
        <w:t xml:space="preserve">Ультразвуковые  </w:t>
      </w:r>
      <w:r>
        <w:rPr>
          <w:color w:val="231F20"/>
        </w:rPr>
        <w:t>технол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гии: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сварка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дефектоскопия.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3"/>
        </w:rPr>
        <w:t>Ультразвуковая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размерная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о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</w:rPr>
        <w:t xml:space="preserve"> работка. </w:t>
      </w:r>
      <w:r>
        <w:rPr>
          <w:color w:val="231F20"/>
          <w:spacing w:val="-3"/>
        </w:rPr>
        <w:t xml:space="preserve">Ультразвуковая </w:t>
      </w:r>
      <w:r>
        <w:rPr>
          <w:color w:val="231F20"/>
        </w:rPr>
        <w:t xml:space="preserve">очистка. </w:t>
      </w:r>
      <w:r>
        <w:rPr>
          <w:color w:val="231F20"/>
          <w:spacing w:val="-3"/>
        </w:rPr>
        <w:t xml:space="preserve">Ультразвуковая </w:t>
      </w:r>
      <w:r>
        <w:rPr>
          <w:color w:val="231F20"/>
        </w:rPr>
        <w:t>сварка. Плазменная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обработка: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напыление,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резка,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сварка.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Порошк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вая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металлургия.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6"/>
        </w:tabs>
        <w:spacing w:before="60"/>
        <w:ind w:left="1455" w:hanging="432"/>
        <w:jc w:val="left"/>
      </w:pPr>
      <w:r>
        <w:rPr>
          <w:color w:val="231F20"/>
        </w:rPr>
        <w:t xml:space="preserve">Технологии </w:t>
      </w:r>
      <w:proofErr w:type="gramStart"/>
      <w:r>
        <w:rPr>
          <w:color w:val="231F20"/>
        </w:rPr>
        <w:t>послойного</w:t>
      </w:r>
      <w:proofErr w:type="gramEnd"/>
      <w:r>
        <w:rPr>
          <w:color w:val="231F20"/>
          <w:spacing w:val="18"/>
        </w:rPr>
        <w:t xml:space="preserve"> </w:t>
      </w:r>
      <w:r>
        <w:rPr>
          <w:color w:val="231F20"/>
        </w:rPr>
        <w:t>прототипирования</w:t>
      </w:r>
    </w:p>
    <w:p w:rsidR="0075004A" w:rsidRDefault="00F62CFA">
      <w:pPr>
        <w:spacing w:before="47" w:line="208" w:lineRule="auto"/>
        <w:ind w:left="230" w:right="115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05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w w:val="105"/>
          <w:sz w:val="21"/>
        </w:rPr>
        <w:t>сведения</w:t>
      </w:r>
      <w:r>
        <w:rPr>
          <w:color w:val="231F20"/>
          <w:w w:val="105"/>
          <w:sz w:val="21"/>
        </w:rPr>
        <w:t xml:space="preserve">. Технологии </w:t>
      </w:r>
      <w:proofErr w:type="gramStart"/>
      <w:r>
        <w:rPr>
          <w:color w:val="231F20"/>
          <w:w w:val="105"/>
          <w:sz w:val="21"/>
        </w:rPr>
        <w:t>послойного</w:t>
      </w:r>
      <w:proofErr w:type="gramEnd"/>
      <w:r>
        <w:rPr>
          <w:color w:val="231F20"/>
          <w:w w:val="105"/>
          <w:sz w:val="21"/>
        </w:rPr>
        <w:t xml:space="preserve"> прототипирования</w:t>
      </w:r>
      <w:r>
        <w:rPr>
          <w:color w:val="231F20"/>
          <w:spacing w:val="-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и</w:t>
      </w:r>
      <w:r>
        <w:rPr>
          <w:color w:val="231F20"/>
          <w:spacing w:val="-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их</w:t>
      </w:r>
      <w:r>
        <w:rPr>
          <w:color w:val="231F20"/>
          <w:spacing w:val="-26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использование.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451"/>
        </w:tabs>
        <w:spacing w:before="92"/>
        <w:ind w:left="1450" w:hanging="427"/>
        <w:jc w:val="left"/>
      </w:pPr>
      <w:r>
        <w:rPr>
          <w:color w:val="231F20"/>
        </w:rPr>
        <w:t>Нанотехнологии</w:t>
      </w:r>
    </w:p>
    <w:p w:rsidR="0075004A" w:rsidRDefault="00F62CFA">
      <w:pPr>
        <w:pStyle w:val="a3"/>
        <w:spacing w:before="45" w:line="211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 Нанотехнологии.  </w:t>
      </w:r>
      <w:r>
        <w:rPr>
          <w:color w:val="231F20"/>
          <w:spacing w:val="-3"/>
        </w:rPr>
        <w:t>Осно</w:t>
      </w:r>
      <w:proofErr w:type="gramStart"/>
      <w:r>
        <w:rPr>
          <w:color w:val="231F20"/>
          <w:spacing w:val="-3"/>
        </w:rPr>
        <w:t>в-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ные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понятия.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Технология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поатомной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(помолекулярной)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4"/>
        </w:rPr>
        <w:t>сбо</w:t>
      </w:r>
      <w:proofErr w:type="gramStart"/>
      <w:r>
        <w:rPr>
          <w:color w:val="231F20"/>
          <w:spacing w:val="-4"/>
        </w:rPr>
        <w:t>р-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ки.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Перспективы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применения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нанотехнологий.</w:t>
      </w:r>
    </w:p>
    <w:p w:rsidR="0075004A" w:rsidRDefault="00F62CFA">
      <w:pPr>
        <w:pStyle w:val="a3"/>
        <w:spacing w:before="102" w:line="213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Подготовка и проведение презе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тации с описанием новых перспективных технологий.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50"/>
        </w:tabs>
        <w:spacing w:before="130" w:line="208" w:lineRule="auto"/>
        <w:ind w:right="1802" w:firstLine="0"/>
        <w:jc w:val="left"/>
      </w:pPr>
      <w:r>
        <w:rPr>
          <w:color w:val="231F20"/>
        </w:rPr>
        <w:t>Новые принципы организации современного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производства</w:t>
      </w:r>
    </w:p>
    <w:p w:rsidR="0075004A" w:rsidRDefault="00F62CFA">
      <w:pPr>
        <w:pStyle w:val="a3"/>
        <w:spacing w:before="54" w:line="218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Пути развития совреме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ного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индустриального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производства.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Рационализация,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4"/>
        </w:rPr>
        <w:t>ста</w:t>
      </w:r>
      <w:proofErr w:type="gramStart"/>
      <w:r>
        <w:rPr>
          <w:color w:val="231F20"/>
          <w:spacing w:val="-4"/>
        </w:rPr>
        <w:t>н-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дартизация производства. Конвейеризация, непрерывное (поточное) производство. Расширение ассортимента </w:t>
      </w:r>
      <w:r>
        <w:rPr>
          <w:color w:val="231F20"/>
          <w:spacing w:val="-4"/>
        </w:rPr>
        <w:t>пр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мышленных товаров в результате изменения потребитель- ского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спроса.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Гибкие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производственные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системы.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Многоц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левые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технологические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машины.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Глобализация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6"/>
        </w:rPr>
        <w:t>м</w:t>
      </w:r>
      <w:proofErr w:type="gramStart"/>
      <w:r>
        <w:rPr>
          <w:color w:val="231F20"/>
          <w:spacing w:val="-6"/>
        </w:rPr>
        <w:t>и-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рового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хозяйствования.</w:t>
      </w:r>
    </w:p>
    <w:p w:rsidR="0075004A" w:rsidRDefault="00F62CFA">
      <w:pPr>
        <w:pStyle w:val="a3"/>
        <w:spacing w:before="19" w:line="218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Подготовка рекомендаций </w:t>
      </w:r>
      <w:r>
        <w:rPr>
          <w:color w:val="231F20"/>
          <w:spacing w:val="-7"/>
        </w:rPr>
        <w:t xml:space="preserve">по </w:t>
      </w:r>
      <w:r>
        <w:rPr>
          <w:color w:val="231F20"/>
        </w:rPr>
        <w:t>внедрению новых технологий и оборудования в домашнем хозяйстве,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конкретном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рабочем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месте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(производственном участке).</w:t>
      </w:r>
    </w:p>
    <w:p w:rsidR="0075004A" w:rsidRDefault="00F62CFA">
      <w:pPr>
        <w:pStyle w:val="1"/>
        <w:numPr>
          <w:ilvl w:val="0"/>
          <w:numId w:val="3"/>
        </w:numPr>
        <w:tabs>
          <w:tab w:val="left" w:pos="1336"/>
        </w:tabs>
        <w:spacing w:before="99"/>
        <w:ind w:left="1335" w:hanging="426"/>
        <w:jc w:val="left"/>
      </w:pPr>
      <w:r>
        <w:rPr>
          <w:color w:val="231F20"/>
        </w:rPr>
        <w:t>Автоматизация технологических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процессов</w:t>
      </w:r>
    </w:p>
    <w:p w:rsidR="0075004A" w:rsidRDefault="00F62CFA">
      <w:pPr>
        <w:pStyle w:val="a3"/>
        <w:spacing w:before="45" w:line="218" w:lineRule="auto"/>
        <w:ind w:left="117" w:right="227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Автоматизация произво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ства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информационных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технологий.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Изменение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4"/>
        </w:rPr>
        <w:t>р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ли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современном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перспективном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 xml:space="preserve">производстве. Понятия «автомат» и «автоматика». Гибкая и жёсткая </w:t>
      </w:r>
      <w:r>
        <w:rPr>
          <w:color w:val="231F20"/>
          <w:spacing w:val="-4"/>
        </w:rPr>
        <w:t>авт</w:t>
      </w:r>
      <w:proofErr w:type="gramStart"/>
      <w:r>
        <w:rPr>
          <w:color w:val="231F20"/>
          <w:spacing w:val="-4"/>
        </w:rPr>
        <w:t>о-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lastRenderedPageBreak/>
        <w:t>матизация.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производстве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автоматизирова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ных систем управления технологическими процессами (АСУТП). Составляющие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АСУТП.</w:t>
      </w:r>
    </w:p>
    <w:p w:rsidR="0075004A" w:rsidRDefault="00F62CFA">
      <w:pPr>
        <w:spacing w:before="21" w:line="213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 xml:space="preserve">. Экскурсия на современное </w:t>
      </w:r>
      <w:r>
        <w:rPr>
          <w:color w:val="231F20"/>
          <w:spacing w:val="-4"/>
          <w:sz w:val="21"/>
        </w:rPr>
        <w:t>пр</w:t>
      </w:r>
      <w:proofErr w:type="gramStart"/>
      <w:r>
        <w:rPr>
          <w:color w:val="231F20"/>
          <w:spacing w:val="-4"/>
          <w:sz w:val="21"/>
        </w:rPr>
        <w:t>о-</w:t>
      </w:r>
      <w:proofErr w:type="gramEnd"/>
      <w:r>
        <w:rPr>
          <w:color w:val="231F20"/>
          <w:spacing w:val="59"/>
          <w:sz w:val="21"/>
        </w:rPr>
        <w:t xml:space="preserve"> </w:t>
      </w:r>
      <w:r>
        <w:rPr>
          <w:color w:val="231F20"/>
          <w:sz w:val="21"/>
        </w:rPr>
        <w:t>изводственное предприятие.</w:t>
      </w:r>
    </w:p>
    <w:p w:rsidR="0075004A" w:rsidRDefault="0075004A">
      <w:pPr>
        <w:pStyle w:val="a3"/>
        <w:spacing w:before="4"/>
        <w:rPr>
          <w:sz w:val="35"/>
        </w:rPr>
      </w:pPr>
    </w:p>
    <w:p w:rsidR="0075004A" w:rsidRDefault="00F62CFA">
      <w:pPr>
        <w:spacing w:before="1" w:line="211" w:lineRule="auto"/>
        <w:ind w:left="912" w:right="2128"/>
        <w:rPr>
          <w:rFonts w:ascii="Calibri" w:hAnsi="Calibri"/>
          <w:sz w:val="26"/>
        </w:rPr>
      </w:pPr>
      <w:bookmarkStart w:id="3" w:name="_GoBack"/>
      <w:bookmarkEnd w:id="3"/>
      <w:r>
        <w:rPr>
          <w:rFonts w:ascii="Calibri" w:hAnsi="Calibri"/>
          <w:color w:val="231F20"/>
          <w:sz w:val="26"/>
        </w:rPr>
        <w:t>РАЗДЕЛ 3. ПРОФЕССИОНАЛЬНОЕ САМООПРЕДЕЛЕНИЕ И КАРЬЕРА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197"/>
        </w:tabs>
        <w:spacing w:before="163"/>
        <w:ind w:hanging="287"/>
        <w:jc w:val="left"/>
      </w:pPr>
      <w:r>
        <w:rPr>
          <w:color w:val="231F20"/>
        </w:rPr>
        <w:t>Понятие профессиональной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деятельности</w:t>
      </w:r>
    </w:p>
    <w:p w:rsidR="0075004A" w:rsidRDefault="00F62CFA">
      <w:pPr>
        <w:pStyle w:val="a3"/>
        <w:spacing w:before="45" w:line="218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Виды деятельности </w:t>
      </w:r>
      <w:r>
        <w:rPr>
          <w:color w:val="231F20"/>
          <w:spacing w:val="-3"/>
        </w:rPr>
        <w:t>чел</w:t>
      </w:r>
      <w:proofErr w:type="gramStart"/>
      <w:r>
        <w:rPr>
          <w:color w:val="231F20"/>
          <w:spacing w:val="-3"/>
        </w:rPr>
        <w:t>о-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века. Профессиональная деятельность, её цели, принцип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альное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Человек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3"/>
        </w:rPr>
        <w:t>суб</w:t>
      </w:r>
      <w:proofErr w:type="gramStart"/>
      <w:r>
        <w:rPr>
          <w:color w:val="231F20"/>
          <w:spacing w:val="-3"/>
        </w:rPr>
        <w:t>ъ-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ект профессиональной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деятельности.</w:t>
      </w:r>
    </w:p>
    <w:p w:rsidR="0075004A" w:rsidRDefault="00F62CFA">
      <w:pPr>
        <w:pStyle w:val="a3"/>
        <w:spacing w:line="220" w:lineRule="auto"/>
        <w:ind w:left="116" w:right="228" w:firstLine="283"/>
        <w:jc w:val="both"/>
      </w:pPr>
      <w:r>
        <w:rPr>
          <w:color w:val="231F20"/>
        </w:rPr>
        <w:t>Исторические предпосылки возникновения профессий. Разделение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разделения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Специализация как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форма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общественного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разделения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фактор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разв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тия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производства.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Понятие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кооперации.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Понятия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специал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ности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перемены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труда.</w:t>
      </w:r>
    </w:p>
    <w:p w:rsidR="0075004A" w:rsidRDefault="00F62CFA" w:rsidP="00822055">
      <w:pPr>
        <w:pStyle w:val="a3"/>
        <w:spacing w:before="12" w:line="213" w:lineRule="auto"/>
        <w:ind w:left="117" w:right="228" w:firstLine="283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Определение целей, задач и </w:t>
      </w:r>
      <w:r>
        <w:rPr>
          <w:color w:val="231F20"/>
          <w:spacing w:val="-5"/>
        </w:rPr>
        <w:t>о</w:t>
      </w:r>
      <w:proofErr w:type="gramStart"/>
      <w:r>
        <w:rPr>
          <w:color w:val="231F20"/>
          <w:spacing w:val="-5"/>
        </w:rPr>
        <w:t>с-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новных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компонентов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будущей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профессиональной</w:t>
      </w:r>
      <w:r>
        <w:rPr>
          <w:color w:val="231F20"/>
          <w:spacing w:val="-29"/>
        </w:rPr>
        <w:t xml:space="preserve"> </w:t>
      </w:r>
      <w:r w:rsidR="00822055">
        <w:rPr>
          <w:color w:val="231F20"/>
          <w:spacing w:val="-4"/>
        </w:rPr>
        <w:t>дея</w:t>
      </w:r>
      <w:r>
        <w:rPr>
          <w:color w:val="231F20"/>
        </w:rPr>
        <w:t>тельности.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видам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специализации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труда:</w:t>
      </w:r>
      <w:r>
        <w:rPr>
          <w:color w:val="231F20"/>
          <w:spacing w:val="-40"/>
        </w:rPr>
        <w:t xml:space="preserve"> </w:t>
      </w:r>
      <w:r w:rsidR="00822055">
        <w:rPr>
          <w:color w:val="231F20"/>
          <w:spacing w:val="-4"/>
        </w:rPr>
        <w:t>про</w:t>
      </w:r>
      <w:r>
        <w:rPr>
          <w:color w:val="231F20"/>
        </w:rPr>
        <w:t>фессии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родителей,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преподавателей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школы,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предпол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гаемой профессиональной деятельности. Анализ </w:t>
      </w:r>
      <w:r>
        <w:rPr>
          <w:color w:val="231F20"/>
          <w:spacing w:val="-4"/>
        </w:rPr>
        <w:t xml:space="preserve">форм </w:t>
      </w:r>
      <w:r>
        <w:rPr>
          <w:color w:val="231F20"/>
        </w:rPr>
        <w:t>разделения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организации.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319"/>
        </w:tabs>
        <w:spacing w:before="99" w:line="299" w:lineRule="exact"/>
        <w:ind w:left="1318" w:hanging="295"/>
        <w:jc w:val="left"/>
      </w:pPr>
      <w:r>
        <w:rPr>
          <w:color w:val="231F20"/>
        </w:rPr>
        <w:t>Сферы, отрасли, предметы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труда</w:t>
      </w:r>
    </w:p>
    <w:p w:rsidR="0075004A" w:rsidRDefault="00F62CFA">
      <w:pPr>
        <w:spacing w:line="299" w:lineRule="exact"/>
        <w:ind w:left="1024"/>
        <w:rPr>
          <w:rFonts w:ascii="Calibri" w:hAnsi="Calibri"/>
          <w:b/>
          <w:sz w:val="26"/>
        </w:rPr>
      </w:pPr>
      <w:r>
        <w:rPr>
          <w:rFonts w:ascii="Calibri" w:hAnsi="Calibri"/>
          <w:b/>
          <w:smallCaps/>
          <w:color w:val="231F20"/>
          <w:w w:val="106"/>
          <w:sz w:val="26"/>
        </w:rPr>
        <w:t>и</w:t>
      </w:r>
      <w:r>
        <w:rPr>
          <w:rFonts w:ascii="Calibri" w:hAnsi="Calibri"/>
          <w:b/>
          <w:color w:val="231F20"/>
          <w:spacing w:val="14"/>
          <w:sz w:val="26"/>
        </w:rPr>
        <w:t xml:space="preserve"> </w:t>
      </w:r>
      <w:r>
        <w:rPr>
          <w:rFonts w:ascii="Calibri" w:hAnsi="Calibri"/>
          <w:b/>
          <w:color w:val="231F20"/>
          <w:w w:val="99"/>
          <w:sz w:val="26"/>
        </w:rPr>
        <w:t>процесс</w:t>
      </w:r>
      <w:r>
        <w:rPr>
          <w:rFonts w:ascii="Calibri" w:hAnsi="Calibri"/>
          <w:b/>
          <w:color w:val="231F20"/>
          <w:spacing w:val="1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профессиональной</w:t>
      </w:r>
      <w:r>
        <w:rPr>
          <w:rFonts w:ascii="Calibri" w:hAnsi="Calibri"/>
          <w:b/>
          <w:color w:val="231F20"/>
          <w:spacing w:val="13"/>
          <w:sz w:val="26"/>
        </w:rPr>
        <w:t xml:space="preserve"> </w:t>
      </w:r>
      <w:r>
        <w:rPr>
          <w:rFonts w:ascii="Calibri" w:hAnsi="Calibri"/>
          <w:b/>
          <w:color w:val="231F20"/>
          <w:w w:val="99"/>
          <w:sz w:val="26"/>
        </w:rPr>
        <w:t>деятельности</w:t>
      </w:r>
    </w:p>
    <w:p w:rsidR="0075004A" w:rsidRDefault="00F62CFA">
      <w:pPr>
        <w:pStyle w:val="a3"/>
        <w:spacing w:before="45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Материальная и нематер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альная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сферы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производства,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состав,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соотношение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3"/>
        </w:rPr>
        <w:t xml:space="preserve">взаи- </w:t>
      </w:r>
      <w:r>
        <w:rPr>
          <w:color w:val="231F20"/>
        </w:rPr>
        <w:t>мосвязи.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сферы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услуг.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Формирование межотраслевых комплексов. Сферы и отрасли професси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нальной деятельности. Предметы труда. Производство </w:t>
      </w:r>
      <w:r>
        <w:rPr>
          <w:color w:val="231F20"/>
          <w:spacing w:val="-6"/>
        </w:rPr>
        <w:t xml:space="preserve">как </w:t>
      </w:r>
      <w:r>
        <w:rPr>
          <w:color w:val="231F20"/>
        </w:rPr>
        <w:t>преобразовательная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деятельность.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Составляющие</w:t>
      </w:r>
      <w:r>
        <w:rPr>
          <w:color w:val="231F20"/>
          <w:spacing w:val="-41"/>
        </w:rPr>
        <w:t xml:space="preserve"> </w:t>
      </w:r>
      <w:r>
        <w:rPr>
          <w:color w:val="231F20"/>
        </w:rPr>
        <w:t>произво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</w:t>
      </w:r>
      <w:r>
        <w:rPr>
          <w:color w:val="231F20"/>
          <w:w w:val="95"/>
        </w:rPr>
        <w:t>ства.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Средства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производства: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предметы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труда,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средства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 xml:space="preserve">труда </w:t>
      </w:r>
      <w:r>
        <w:rPr>
          <w:color w:val="231F20"/>
        </w:rPr>
        <w:t>(орудия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производства).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Технологический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процесс.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Продукты производственной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(преобразовательной)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деятельности: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тов</w:t>
      </w:r>
      <w:proofErr w:type="gramStart"/>
      <w:r>
        <w:rPr>
          <w:color w:val="231F20"/>
          <w:spacing w:val="-3"/>
        </w:rPr>
        <w:t>а-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ры,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услуги.</w:t>
      </w:r>
    </w:p>
    <w:p w:rsidR="0075004A" w:rsidRDefault="00F62CFA">
      <w:pPr>
        <w:pStyle w:val="a3"/>
        <w:spacing w:before="21" w:line="218" w:lineRule="auto"/>
        <w:ind w:left="230" w:right="114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Определение сферы произво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ства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промышленных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предприятий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своего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региона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(района)</w:t>
      </w:r>
      <w:r>
        <w:rPr>
          <w:color w:val="231F20"/>
          <w:spacing w:val="-29"/>
        </w:rPr>
        <w:t xml:space="preserve"> </w:t>
      </w:r>
      <w:r>
        <w:rPr>
          <w:color w:val="231F20"/>
          <w:spacing w:val="-12"/>
        </w:rPr>
        <w:t xml:space="preserve">и </w:t>
      </w:r>
      <w:r>
        <w:rPr>
          <w:color w:val="231F20"/>
        </w:rPr>
        <w:t>типа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предприятия: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производственное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предприятие,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 xml:space="preserve">объеди- нение, научно-производственное объединение. Посещение производственного предприятия, определение </w:t>
      </w:r>
      <w:r>
        <w:rPr>
          <w:color w:val="231F20"/>
          <w:spacing w:val="-3"/>
        </w:rPr>
        <w:t>составля</w:t>
      </w:r>
      <w:proofErr w:type="gramStart"/>
      <w:r>
        <w:rPr>
          <w:color w:val="231F20"/>
          <w:spacing w:val="-3"/>
        </w:rPr>
        <w:t>ю-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щих конкретного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производства.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319"/>
        </w:tabs>
        <w:spacing w:before="103"/>
        <w:ind w:left="1318" w:hanging="295"/>
        <w:jc w:val="left"/>
      </w:pPr>
      <w:r>
        <w:rPr>
          <w:color w:val="231F20"/>
        </w:rPr>
        <w:t>Нормирование и оплата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труда</w:t>
      </w:r>
    </w:p>
    <w:p w:rsidR="0075004A" w:rsidRDefault="00F62CFA">
      <w:pPr>
        <w:pStyle w:val="a3"/>
        <w:spacing w:before="47" w:line="216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Система нормирования </w:t>
      </w:r>
      <w:r>
        <w:rPr>
          <w:color w:val="231F20"/>
        </w:rPr>
        <w:lastRenderedPageBreak/>
        <w:t>труда,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её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назначение.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Организации,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5"/>
        </w:rPr>
        <w:t>уст</w:t>
      </w:r>
      <w:proofErr w:type="gramStart"/>
      <w:r>
        <w:rPr>
          <w:color w:val="231F20"/>
          <w:spacing w:val="-5"/>
        </w:rPr>
        <w:t>а-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навливающие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контролирующие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труда.</w:t>
      </w:r>
    </w:p>
    <w:p w:rsidR="0075004A" w:rsidRDefault="00F62CFA">
      <w:pPr>
        <w:pStyle w:val="a3"/>
        <w:spacing w:before="1" w:line="220" w:lineRule="auto"/>
        <w:ind w:left="230" w:right="115" w:firstLine="283"/>
        <w:jc w:val="both"/>
      </w:pPr>
      <w:r>
        <w:rPr>
          <w:color w:val="231F20"/>
        </w:rPr>
        <w:t>Тарифная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её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элементы: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тарифная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ставка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6"/>
        </w:rPr>
        <w:t>т</w:t>
      </w:r>
      <w:proofErr w:type="gramStart"/>
      <w:r>
        <w:rPr>
          <w:color w:val="231F20"/>
          <w:spacing w:val="-6"/>
        </w:rPr>
        <w:t>а-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рифная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сетка.</w:t>
      </w:r>
    </w:p>
    <w:p w:rsidR="0075004A" w:rsidRDefault="00F62CFA">
      <w:pPr>
        <w:spacing w:before="17" w:line="213" w:lineRule="auto"/>
        <w:ind w:left="230" w:right="114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Изучение нормативных прои</w:t>
      </w:r>
      <w:proofErr w:type="gramStart"/>
      <w:r>
        <w:rPr>
          <w:color w:val="231F20"/>
          <w:w w:val="105"/>
          <w:sz w:val="21"/>
        </w:rPr>
        <w:t>з-</w:t>
      </w:r>
      <w:proofErr w:type="gramEnd"/>
      <w:r>
        <w:rPr>
          <w:color w:val="231F20"/>
          <w:w w:val="105"/>
          <w:sz w:val="21"/>
        </w:rPr>
        <w:t xml:space="preserve"> водственных документов.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319"/>
        </w:tabs>
        <w:ind w:left="1318" w:hanging="295"/>
        <w:jc w:val="left"/>
      </w:pPr>
      <w:r>
        <w:rPr>
          <w:color w:val="231F20"/>
        </w:rPr>
        <w:t>Система оплаты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труда</w:t>
      </w:r>
    </w:p>
    <w:p w:rsidR="0075004A" w:rsidRDefault="00F62CFA">
      <w:pPr>
        <w:pStyle w:val="a3"/>
        <w:spacing w:before="45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Система оплаты </w:t>
      </w:r>
      <w:r>
        <w:rPr>
          <w:color w:val="231F20"/>
          <w:spacing w:val="-3"/>
        </w:rPr>
        <w:t xml:space="preserve">труда. </w:t>
      </w:r>
      <w:r>
        <w:rPr>
          <w:color w:val="231F20"/>
        </w:rPr>
        <w:t>Сдельная,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повременная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договорная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оплаты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 xml:space="preserve">труда. </w:t>
      </w:r>
      <w:r>
        <w:rPr>
          <w:color w:val="231F20"/>
        </w:rPr>
        <w:t>Виды,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способы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расчёта.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-35"/>
        </w:rPr>
        <w:t xml:space="preserve"> </w:t>
      </w:r>
      <w:r>
        <w:rPr>
          <w:color w:val="231F20"/>
        </w:rPr>
        <w:t>заработной платы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стимулировании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труда.</w:t>
      </w:r>
    </w:p>
    <w:p w:rsidR="0075004A" w:rsidRDefault="00F62CFA">
      <w:pPr>
        <w:spacing w:before="16" w:line="213" w:lineRule="auto"/>
        <w:ind w:left="230" w:right="114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 xml:space="preserve">. Определение вида оплаты </w:t>
      </w:r>
      <w:r>
        <w:rPr>
          <w:color w:val="231F20"/>
          <w:spacing w:val="-4"/>
          <w:sz w:val="21"/>
        </w:rPr>
        <w:t>труда</w:t>
      </w:r>
      <w:r>
        <w:rPr>
          <w:color w:val="231F20"/>
          <w:spacing w:val="59"/>
          <w:sz w:val="21"/>
        </w:rPr>
        <w:t xml:space="preserve"> </w:t>
      </w:r>
      <w:r>
        <w:rPr>
          <w:color w:val="231F20"/>
          <w:sz w:val="21"/>
        </w:rPr>
        <w:t>для работников различнных профессий.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319"/>
        </w:tabs>
        <w:ind w:left="1318" w:hanging="295"/>
        <w:jc w:val="left"/>
      </w:pPr>
      <w:r>
        <w:rPr>
          <w:color w:val="231F20"/>
          <w:spacing w:val="-3"/>
        </w:rPr>
        <w:t>Культура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труда</w:t>
      </w:r>
    </w:p>
    <w:p w:rsidR="0075004A" w:rsidRDefault="00F62CFA">
      <w:pPr>
        <w:pStyle w:val="a3"/>
        <w:spacing w:before="45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Понятие культуры </w:t>
      </w:r>
      <w:r>
        <w:rPr>
          <w:color w:val="231F20"/>
          <w:spacing w:val="-4"/>
        </w:rPr>
        <w:t xml:space="preserve">труда. </w:t>
      </w:r>
      <w:r>
        <w:rPr>
          <w:color w:val="231F20"/>
        </w:rPr>
        <w:t>Составляющие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Технологическая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дисципл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на.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3"/>
        </w:rPr>
        <w:t>Умение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организовывать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своё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рабочее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место.</w:t>
      </w:r>
      <w:r>
        <w:rPr>
          <w:color w:val="231F20"/>
          <w:spacing w:val="-39"/>
        </w:rPr>
        <w:t xml:space="preserve"> </w:t>
      </w:r>
      <w:r>
        <w:rPr>
          <w:color w:val="231F20"/>
        </w:rPr>
        <w:t>Дизайн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раб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чей зоны и зоны отдыха. Научная организация труда.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Обе-</w:t>
      </w:r>
    </w:p>
    <w:p w:rsidR="0075004A" w:rsidRDefault="00F62CFA">
      <w:pPr>
        <w:pStyle w:val="a3"/>
        <w:spacing w:before="78" w:line="220" w:lineRule="auto"/>
        <w:ind w:left="117" w:right="228"/>
        <w:jc w:val="both"/>
      </w:pPr>
      <w:r>
        <w:rPr>
          <w:color w:val="231F20"/>
        </w:rPr>
        <w:t>спечение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охраны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безопасности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Эффективность</w:t>
      </w:r>
      <w:r>
        <w:rPr>
          <w:color w:val="231F20"/>
          <w:spacing w:val="-31"/>
        </w:rPr>
        <w:t xml:space="preserve"> </w:t>
      </w:r>
      <w:r>
        <w:rPr>
          <w:color w:val="231F20"/>
          <w:spacing w:val="-5"/>
        </w:rPr>
        <w:t>тр</w:t>
      </w:r>
      <w:proofErr w:type="gramStart"/>
      <w:r>
        <w:rPr>
          <w:color w:val="231F20"/>
          <w:spacing w:val="-5"/>
        </w:rPr>
        <w:t>у-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довой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деятельности.</w:t>
      </w:r>
    </w:p>
    <w:p w:rsidR="0075004A" w:rsidRDefault="00F62CFA">
      <w:pPr>
        <w:pStyle w:val="a3"/>
        <w:spacing w:before="12" w:line="218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>. Расчёт эффективности трудовой деятельности по изготовлению проектного изделия. Анализ своего учебного дня и предложения по его реорганизации, повышающие эффективность учёбы.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206"/>
        </w:tabs>
        <w:spacing w:before="100"/>
        <w:ind w:left="1205" w:hanging="296"/>
        <w:jc w:val="left"/>
      </w:pPr>
      <w:r>
        <w:rPr>
          <w:color w:val="231F20"/>
        </w:rPr>
        <w:t>Профессиональная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этика</w:t>
      </w:r>
    </w:p>
    <w:p w:rsidR="0075004A" w:rsidRDefault="00F62CFA">
      <w:pPr>
        <w:tabs>
          <w:tab w:val="left" w:pos="2771"/>
        </w:tabs>
        <w:spacing w:before="27" w:line="242" w:lineRule="exact"/>
        <w:ind w:left="910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10"/>
          <w:sz w:val="21"/>
        </w:rPr>
        <w:t>Теоретические</w:t>
      </w:r>
      <w:r>
        <w:rPr>
          <w:rFonts w:ascii="Constantia" w:hAnsi="Constantia"/>
          <w:i/>
          <w:color w:val="231F20"/>
          <w:spacing w:val="-3"/>
          <w:w w:val="110"/>
          <w:sz w:val="21"/>
        </w:rPr>
        <w:tab/>
      </w:r>
      <w:r>
        <w:rPr>
          <w:rFonts w:ascii="Constantia" w:hAnsi="Constantia"/>
          <w:i/>
          <w:color w:val="231F20"/>
          <w:w w:val="110"/>
          <w:sz w:val="21"/>
        </w:rPr>
        <w:t>сведения</w:t>
      </w:r>
      <w:r>
        <w:rPr>
          <w:color w:val="231F20"/>
          <w:w w:val="110"/>
          <w:sz w:val="21"/>
        </w:rPr>
        <w:t>. Понятия «мораль»</w:t>
      </w:r>
      <w:r>
        <w:rPr>
          <w:color w:val="231F20"/>
          <w:spacing w:val="47"/>
          <w:w w:val="110"/>
          <w:sz w:val="21"/>
        </w:rPr>
        <w:t xml:space="preserve"> </w:t>
      </w:r>
      <w:r>
        <w:rPr>
          <w:color w:val="231F20"/>
          <w:w w:val="110"/>
          <w:sz w:val="21"/>
        </w:rPr>
        <w:t>и</w:t>
      </w:r>
    </w:p>
    <w:p w:rsidR="0075004A" w:rsidRDefault="00F62CFA">
      <w:pPr>
        <w:pStyle w:val="a3"/>
        <w:spacing w:before="1" w:line="220" w:lineRule="auto"/>
        <w:ind w:left="116" w:right="227"/>
        <w:jc w:val="both"/>
      </w:pPr>
      <w:r>
        <w:rPr>
          <w:color w:val="231F20"/>
        </w:rPr>
        <w:t>«нравственность».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Категории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нравственности.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мор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ли. Этика как учение о законах нравственного поведения. Профессиональная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этика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её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виды.</w:t>
      </w:r>
    </w:p>
    <w:p w:rsidR="0075004A" w:rsidRDefault="00F62CFA">
      <w:pPr>
        <w:pStyle w:val="a3"/>
        <w:spacing w:before="14" w:line="216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Обоснование смысла и </w:t>
      </w:r>
      <w:r>
        <w:rPr>
          <w:color w:val="231F20"/>
          <w:spacing w:val="-3"/>
        </w:rPr>
        <w:t>содерж</w:t>
      </w:r>
      <w:proofErr w:type="gramStart"/>
      <w:r>
        <w:rPr>
          <w:color w:val="231F20"/>
          <w:spacing w:val="-3"/>
        </w:rPr>
        <w:t>а-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ния этических норм своей будущей профессиональной</w:t>
      </w:r>
      <w:r>
        <w:rPr>
          <w:color w:val="231F20"/>
          <w:spacing w:val="-39"/>
        </w:rPr>
        <w:t xml:space="preserve"> </w:t>
      </w:r>
      <w:r>
        <w:rPr>
          <w:color w:val="231F20"/>
          <w:spacing w:val="-4"/>
        </w:rPr>
        <w:t xml:space="preserve">дея- </w:t>
      </w:r>
      <w:r>
        <w:rPr>
          <w:color w:val="231F20"/>
        </w:rPr>
        <w:t>тельности.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180"/>
        </w:tabs>
        <w:spacing w:before="104"/>
        <w:ind w:left="1179" w:hanging="270"/>
        <w:jc w:val="left"/>
      </w:pPr>
      <w:r>
        <w:rPr>
          <w:color w:val="231F20"/>
        </w:rPr>
        <w:t>Этапы профессионального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становления</w:t>
      </w:r>
    </w:p>
    <w:p w:rsidR="0075004A" w:rsidRDefault="00F62CFA">
      <w:pPr>
        <w:pStyle w:val="a3"/>
        <w:spacing w:before="45" w:line="218" w:lineRule="auto"/>
        <w:ind w:left="117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Этапы и результаты 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фессионального становления личности. Выбор профессии. Профессиональная обученность. Профессиональная </w:t>
      </w:r>
      <w:r>
        <w:rPr>
          <w:color w:val="231F20"/>
          <w:spacing w:val="-4"/>
        </w:rPr>
        <w:t>комп</w:t>
      </w:r>
      <w:proofErr w:type="gramStart"/>
      <w:r>
        <w:rPr>
          <w:color w:val="231F20"/>
          <w:spacing w:val="-4"/>
        </w:rPr>
        <w:t>е-</w:t>
      </w:r>
      <w:proofErr w:type="gramEnd"/>
      <w:r>
        <w:rPr>
          <w:color w:val="231F20"/>
          <w:spacing w:val="-4"/>
        </w:rPr>
        <w:t xml:space="preserve"> </w:t>
      </w:r>
      <w:r>
        <w:rPr>
          <w:color w:val="231F20"/>
        </w:rPr>
        <w:t>тентность. Профессиональное мастерство. Профессионал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ное творчество.</w:t>
      </w:r>
    </w:p>
    <w:p w:rsidR="0075004A" w:rsidRDefault="00F62CFA">
      <w:pPr>
        <w:pStyle w:val="a3"/>
        <w:spacing w:before="15" w:line="216" w:lineRule="auto"/>
        <w:ind w:left="117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Определение целей, задач и </w:t>
      </w:r>
      <w:r>
        <w:rPr>
          <w:color w:val="231F20"/>
          <w:spacing w:val="-5"/>
        </w:rPr>
        <w:t>о</w:t>
      </w:r>
      <w:proofErr w:type="gramStart"/>
      <w:r>
        <w:rPr>
          <w:color w:val="231F20"/>
          <w:spacing w:val="-5"/>
        </w:rPr>
        <w:t>с-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новных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этапов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будущей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профессиональной</w:t>
      </w:r>
      <w:r>
        <w:rPr>
          <w:color w:val="231F20"/>
          <w:spacing w:val="-30"/>
        </w:rPr>
        <w:t xml:space="preserve"> </w:t>
      </w:r>
      <w:r>
        <w:rPr>
          <w:color w:val="231F20"/>
          <w:spacing w:val="-3"/>
        </w:rPr>
        <w:t xml:space="preserve">деятельно- </w:t>
      </w:r>
      <w:r>
        <w:rPr>
          <w:color w:val="231F20"/>
        </w:rPr>
        <w:t>сти.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206"/>
        </w:tabs>
        <w:spacing w:before="103"/>
        <w:ind w:left="1205" w:hanging="296"/>
        <w:jc w:val="left"/>
      </w:pPr>
      <w:r>
        <w:rPr>
          <w:color w:val="231F20"/>
        </w:rPr>
        <w:t>Профессиональная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карьера</w:t>
      </w:r>
    </w:p>
    <w:p w:rsidR="0075004A" w:rsidRDefault="00F62CFA">
      <w:pPr>
        <w:tabs>
          <w:tab w:val="left" w:pos="2839"/>
          <w:tab w:val="left" w:pos="4130"/>
          <w:tab w:val="left" w:pos="5310"/>
        </w:tabs>
        <w:spacing w:before="27" w:line="242" w:lineRule="exact"/>
        <w:ind w:left="910"/>
        <w:rPr>
          <w:sz w:val="21"/>
        </w:rPr>
      </w:pPr>
      <w:r>
        <w:rPr>
          <w:rFonts w:ascii="Constantia" w:hAnsi="Constantia"/>
          <w:i/>
          <w:color w:val="231F20"/>
          <w:spacing w:val="-3"/>
          <w:w w:val="110"/>
          <w:sz w:val="21"/>
        </w:rPr>
        <w:t>Теоретические</w:t>
      </w:r>
      <w:r>
        <w:rPr>
          <w:rFonts w:ascii="Constantia" w:hAnsi="Constantia"/>
          <w:i/>
          <w:color w:val="231F20"/>
          <w:spacing w:val="-3"/>
          <w:w w:val="110"/>
          <w:sz w:val="21"/>
        </w:rPr>
        <w:tab/>
      </w:r>
      <w:r>
        <w:rPr>
          <w:rFonts w:ascii="Constantia" w:hAnsi="Constantia"/>
          <w:i/>
          <w:color w:val="231F20"/>
          <w:w w:val="110"/>
          <w:sz w:val="21"/>
        </w:rPr>
        <w:t>сведения</w:t>
      </w:r>
      <w:r>
        <w:rPr>
          <w:color w:val="231F20"/>
          <w:w w:val="110"/>
          <w:sz w:val="21"/>
        </w:rPr>
        <w:t>.</w:t>
      </w:r>
      <w:r>
        <w:rPr>
          <w:color w:val="231F20"/>
          <w:w w:val="110"/>
          <w:sz w:val="21"/>
        </w:rPr>
        <w:tab/>
        <w:t>Понятия</w:t>
      </w:r>
      <w:r>
        <w:rPr>
          <w:color w:val="231F20"/>
          <w:w w:val="110"/>
          <w:sz w:val="21"/>
        </w:rPr>
        <w:tab/>
        <w:t>«карьера»,</w:t>
      </w:r>
    </w:p>
    <w:p w:rsidR="0075004A" w:rsidRDefault="00F62CFA">
      <w:pPr>
        <w:pStyle w:val="a3"/>
        <w:spacing w:before="2" w:line="220" w:lineRule="auto"/>
        <w:ind w:left="116" w:right="228"/>
        <w:jc w:val="both"/>
      </w:pPr>
      <w:r>
        <w:rPr>
          <w:color w:val="231F20"/>
        </w:rPr>
        <w:lastRenderedPageBreak/>
        <w:t xml:space="preserve">«должностной рост», «призвание». Факторы, влияющие на профессиональную подготовку и профессиональный </w:t>
      </w:r>
      <w:r>
        <w:rPr>
          <w:color w:val="231F20"/>
          <w:spacing w:val="-4"/>
        </w:rPr>
        <w:t xml:space="preserve">успех. </w:t>
      </w:r>
      <w:r>
        <w:rPr>
          <w:color w:val="231F20"/>
        </w:rPr>
        <w:t>Планирование профессиональной карьеры.</w:t>
      </w:r>
    </w:p>
    <w:p w:rsidR="0075004A" w:rsidRDefault="00F62CFA">
      <w:pPr>
        <w:spacing w:before="16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Составление плана своей буд</w:t>
      </w:r>
      <w:proofErr w:type="gramStart"/>
      <w:r>
        <w:rPr>
          <w:color w:val="231F20"/>
          <w:sz w:val="21"/>
        </w:rPr>
        <w:t>у-</w:t>
      </w:r>
      <w:proofErr w:type="gramEnd"/>
      <w:r>
        <w:rPr>
          <w:color w:val="231F20"/>
          <w:sz w:val="21"/>
        </w:rPr>
        <w:t xml:space="preserve"> щей профессиональной карьеры.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206"/>
        </w:tabs>
        <w:ind w:left="1205" w:hanging="296"/>
        <w:jc w:val="left"/>
      </w:pPr>
      <w:r>
        <w:rPr>
          <w:color w:val="231F20"/>
        </w:rPr>
        <w:t>Рынок труда и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профессий</w:t>
      </w:r>
    </w:p>
    <w:p w:rsidR="0075004A" w:rsidRDefault="00F62CFA">
      <w:pPr>
        <w:pStyle w:val="a3"/>
        <w:spacing w:before="45" w:line="218" w:lineRule="auto"/>
        <w:ind w:left="116" w:right="228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Рынок труда и профессий. Конъюнктура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рынка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профессий.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Спрос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предлож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профессионального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труда.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Способы изучения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рынка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профессий.</w:t>
      </w:r>
    </w:p>
    <w:p w:rsidR="0075004A" w:rsidRDefault="00F62CFA">
      <w:pPr>
        <w:pStyle w:val="a3"/>
        <w:spacing w:before="14" w:line="216" w:lineRule="auto"/>
        <w:ind w:left="116" w:right="228" w:firstLine="283"/>
        <w:jc w:val="both"/>
      </w:pPr>
      <w:r>
        <w:rPr>
          <w:rFonts w:ascii="Constantia" w:hAnsi="Constantia"/>
          <w:i/>
          <w:color w:val="231F20"/>
        </w:rPr>
        <w:t>Практические работы</w:t>
      </w:r>
      <w:r>
        <w:rPr>
          <w:color w:val="231F20"/>
        </w:rPr>
        <w:t xml:space="preserve">. Посещение центра занятости </w:t>
      </w:r>
      <w:r>
        <w:rPr>
          <w:color w:val="231F20"/>
          <w:spacing w:val="-14"/>
        </w:rPr>
        <w:t xml:space="preserve">и </w:t>
      </w:r>
      <w:r>
        <w:rPr>
          <w:color w:val="231F20"/>
        </w:rPr>
        <w:t>составление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рейтинга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профессий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должностей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районе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живания.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339"/>
        </w:tabs>
        <w:spacing w:before="103"/>
        <w:ind w:left="1338" w:hanging="429"/>
        <w:jc w:val="left"/>
      </w:pPr>
      <w:r>
        <w:rPr>
          <w:color w:val="231F20"/>
        </w:rPr>
        <w:t>Виды профессионального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образования</w:t>
      </w:r>
    </w:p>
    <w:p w:rsidR="0075004A" w:rsidRDefault="00F62CFA" w:rsidP="00822055">
      <w:pPr>
        <w:spacing w:before="49" w:line="213" w:lineRule="auto"/>
        <w:ind w:left="116" w:right="228" w:firstLine="793"/>
      </w:pPr>
      <w:r>
        <w:rPr>
          <w:rFonts w:ascii="Constantia" w:hAnsi="Constantia"/>
          <w:i/>
          <w:color w:val="231F20"/>
          <w:spacing w:val="-3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sz w:val="21"/>
        </w:rPr>
        <w:t>сведения</w:t>
      </w:r>
      <w:r>
        <w:rPr>
          <w:color w:val="231F20"/>
          <w:sz w:val="21"/>
        </w:rPr>
        <w:t>. Общее и профессиональное образование.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Виды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формы</w:t>
      </w:r>
      <w:r>
        <w:rPr>
          <w:color w:val="231F20"/>
          <w:spacing w:val="-15"/>
          <w:sz w:val="21"/>
        </w:rPr>
        <w:t xml:space="preserve"> </w:t>
      </w:r>
      <w:r>
        <w:rPr>
          <w:color w:val="231F20"/>
          <w:sz w:val="21"/>
        </w:rPr>
        <w:t>получения</w:t>
      </w:r>
      <w:r>
        <w:rPr>
          <w:color w:val="231F20"/>
          <w:spacing w:val="-15"/>
          <w:sz w:val="21"/>
        </w:rPr>
        <w:t xml:space="preserve"> </w:t>
      </w:r>
      <w:r w:rsidR="00822055">
        <w:rPr>
          <w:rFonts w:ascii="Calibri"/>
          <w:sz w:val="20"/>
        </w:rPr>
        <w:t>профессионального</w:t>
      </w:r>
      <w:r w:rsidR="00822055">
        <w:rPr>
          <w:rFonts w:ascii="Calibri"/>
          <w:sz w:val="20"/>
        </w:rPr>
        <w:t xml:space="preserve"> </w:t>
      </w:r>
      <w:r>
        <w:rPr>
          <w:color w:val="231F20"/>
        </w:rPr>
        <w:t>образования.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Начальное,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среднее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высшее</w:t>
      </w:r>
      <w:r>
        <w:rPr>
          <w:color w:val="231F20"/>
          <w:spacing w:val="-19"/>
        </w:rPr>
        <w:t xml:space="preserve"> </w:t>
      </w:r>
      <w:r w:rsidR="00822055">
        <w:rPr>
          <w:color w:val="231F20"/>
        </w:rPr>
        <w:t>профессиональ</w:t>
      </w:r>
      <w:r>
        <w:rPr>
          <w:color w:val="231F20"/>
        </w:rPr>
        <w:t>ное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образование.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Послевузовское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профессиональное</w:t>
      </w:r>
      <w:r>
        <w:rPr>
          <w:color w:val="231F20"/>
          <w:spacing w:val="-31"/>
        </w:rPr>
        <w:t xml:space="preserve"> </w:t>
      </w:r>
      <w:r w:rsidR="00822055">
        <w:rPr>
          <w:color w:val="231F20"/>
        </w:rPr>
        <w:t>образо</w:t>
      </w:r>
      <w:r>
        <w:rPr>
          <w:color w:val="231F20"/>
        </w:rPr>
        <w:t>вание.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Региональный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рынок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образовательных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услуг.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Методы поиска источников информации о рынке образовательных услуг.</w:t>
      </w:r>
    </w:p>
    <w:p w:rsidR="0075004A" w:rsidRDefault="00F62CFA">
      <w:pPr>
        <w:spacing w:before="14" w:line="213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Исследование регионального рынка образовательных услуг.</w:t>
      </w:r>
    </w:p>
    <w:p w:rsidR="0075004A" w:rsidRDefault="00F62CFA">
      <w:pPr>
        <w:pStyle w:val="1"/>
        <w:numPr>
          <w:ilvl w:val="0"/>
          <w:numId w:val="2"/>
        </w:numPr>
        <w:tabs>
          <w:tab w:val="left" w:pos="1439"/>
        </w:tabs>
        <w:ind w:left="1438" w:hanging="415"/>
        <w:jc w:val="left"/>
      </w:pPr>
      <w:r>
        <w:rPr>
          <w:color w:val="231F20"/>
        </w:rPr>
        <w:t>Трудоустройство. С чего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начать?</w:t>
      </w:r>
    </w:p>
    <w:p w:rsidR="0075004A" w:rsidRDefault="00F62CFA">
      <w:pPr>
        <w:pStyle w:val="a3"/>
        <w:spacing w:before="45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 xml:space="preserve">.  Профессиональное  </w:t>
      </w:r>
      <w:r>
        <w:rPr>
          <w:color w:val="231F20"/>
          <w:spacing w:val="-3"/>
        </w:rPr>
        <w:t>рез</w:t>
      </w:r>
      <w:proofErr w:type="gramStart"/>
      <w:r>
        <w:rPr>
          <w:color w:val="231F20"/>
          <w:spacing w:val="-3"/>
        </w:rPr>
        <w:t>ю-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ме.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самопрезентации.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Автобиография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форма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с</w:t>
      </w:r>
      <w:proofErr w:type="gramStart"/>
      <w:r>
        <w:rPr>
          <w:color w:val="231F20"/>
        </w:rPr>
        <w:t>а-</w:t>
      </w:r>
      <w:proofErr w:type="gramEnd"/>
      <w:r>
        <w:rPr>
          <w:color w:val="231F20"/>
        </w:rPr>
        <w:t xml:space="preserve"> мопрезентации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профессионального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трудо- устройства.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Типичные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ошибки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собеседовании.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Правила самопрезентации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посещении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организации.</w:t>
      </w:r>
    </w:p>
    <w:p w:rsidR="0075004A" w:rsidRDefault="00F62CFA">
      <w:pPr>
        <w:spacing w:before="18" w:line="213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</w:t>
      </w:r>
      <w:r>
        <w:rPr>
          <w:rFonts w:ascii="Constantia" w:hAnsi="Constantia"/>
          <w:i/>
          <w:color w:val="231F20"/>
          <w:spacing w:val="-7"/>
          <w:w w:val="105"/>
          <w:sz w:val="21"/>
        </w:rPr>
        <w:t xml:space="preserve"> </w:t>
      </w:r>
      <w:r>
        <w:rPr>
          <w:rFonts w:ascii="Constantia" w:hAnsi="Constantia"/>
          <w:i/>
          <w:color w:val="231F20"/>
          <w:w w:val="105"/>
          <w:sz w:val="21"/>
        </w:rPr>
        <w:t>работы</w:t>
      </w:r>
      <w:r>
        <w:rPr>
          <w:color w:val="231F20"/>
          <w:w w:val="105"/>
          <w:sz w:val="21"/>
        </w:rPr>
        <w:t>.</w:t>
      </w:r>
      <w:r>
        <w:rPr>
          <w:color w:val="231F20"/>
          <w:spacing w:val="-34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Составление</w:t>
      </w:r>
      <w:r>
        <w:rPr>
          <w:color w:val="231F20"/>
          <w:spacing w:val="-33"/>
          <w:w w:val="105"/>
          <w:sz w:val="21"/>
        </w:rPr>
        <w:t xml:space="preserve"> </w:t>
      </w:r>
      <w:r>
        <w:rPr>
          <w:color w:val="231F20"/>
          <w:w w:val="105"/>
          <w:sz w:val="21"/>
        </w:rPr>
        <w:t>профессионального резюме.</w:t>
      </w:r>
    </w:p>
    <w:p w:rsidR="0075004A" w:rsidRDefault="0075004A">
      <w:pPr>
        <w:pStyle w:val="a3"/>
        <w:spacing w:before="4"/>
        <w:rPr>
          <w:sz w:val="35"/>
        </w:rPr>
      </w:pPr>
    </w:p>
    <w:p w:rsidR="0075004A" w:rsidRDefault="00F62CFA">
      <w:pPr>
        <w:spacing w:line="211" w:lineRule="auto"/>
        <w:ind w:left="1025" w:right="1430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РАЗДЕЛ 4. ПЛАНИРОВАНИЕ ПРОФЕССИОНАЛЬНОЙ КАРЬЕРЫ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311"/>
        </w:tabs>
        <w:spacing w:before="163"/>
        <w:ind w:hanging="287"/>
        <w:jc w:val="left"/>
      </w:pPr>
      <w:r>
        <w:rPr>
          <w:color w:val="231F20"/>
        </w:rPr>
        <w:t>Цели и задачи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проекта</w:t>
      </w:r>
    </w:p>
    <w:p w:rsidR="0075004A" w:rsidRDefault="00F62CFA">
      <w:pPr>
        <w:pStyle w:val="a3"/>
        <w:spacing w:before="45" w:line="218" w:lineRule="auto"/>
        <w:ind w:left="230" w:right="114" w:firstLine="793"/>
        <w:jc w:val="both"/>
      </w:pPr>
      <w:r>
        <w:rPr>
          <w:rFonts w:ascii="Constantia" w:hAnsi="Constantia"/>
          <w:i/>
          <w:color w:val="231F20"/>
          <w:spacing w:val="-3"/>
        </w:rPr>
        <w:t xml:space="preserve">Теоретические </w:t>
      </w:r>
      <w:r>
        <w:rPr>
          <w:rFonts w:ascii="Constantia" w:hAnsi="Constantia"/>
          <w:i/>
          <w:color w:val="231F20"/>
        </w:rPr>
        <w:t>сведения</w:t>
      </w:r>
      <w:r>
        <w:rPr>
          <w:color w:val="231F20"/>
        </w:rPr>
        <w:t>. Определение жизненных целей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задач.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Составление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плана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действий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достижению намеченных целей. Выявление интересов, способностей, профессионально важных качеств. Обоснование выбора специальности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выбора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заведения.</w:t>
      </w:r>
    </w:p>
    <w:p w:rsidR="0075004A" w:rsidRDefault="00F62CFA">
      <w:pPr>
        <w:spacing w:before="18" w:line="213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Выполнение проекта «Мои жи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ненные планы и профессиональная карьера».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319"/>
        </w:tabs>
        <w:ind w:left="1318" w:hanging="295"/>
        <w:jc w:val="left"/>
      </w:pPr>
      <w:r>
        <w:rPr>
          <w:color w:val="231F20"/>
        </w:rPr>
        <w:lastRenderedPageBreak/>
        <w:t>Ориентация в мире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профессий</w:t>
      </w:r>
    </w:p>
    <w:p w:rsidR="0075004A" w:rsidRDefault="00F62CFA">
      <w:pPr>
        <w:spacing w:before="49" w:line="213" w:lineRule="auto"/>
        <w:ind w:left="230" w:right="115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sz w:val="21"/>
        </w:rPr>
        <w:t>сведения</w:t>
      </w:r>
      <w:r>
        <w:rPr>
          <w:color w:val="231F20"/>
          <w:sz w:val="21"/>
        </w:rPr>
        <w:t xml:space="preserve">. Профессиональные  </w:t>
      </w:r>
      <w:r>
        <w:rPr>
          <w:color w:val="231F20"/>
          <w:spacing w:val="-4"/>
          <w:sz w:val="21"/>
        </w:rPr>
        <w:t>це</w:t>
      </w:r>
      <w:proofErr w:type="gramStart"/>
      <w:r>
        <w:rPr>
          <w:color w:val="231F20"/>
          <w:spacing w:val="-4"/>
          <w:sz w:val="21"/>
        </w:rPr>
        <w:t>н-</w:t>
      </w:r>
      <w:proofErr w:type="gramEnd"/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тры.</w:t>
      </w:r>
      <w:r>
        <w:rPr>
          <w:color w:val="231F20"/>
          <w:spacing w:val="-20"/>
          <w:sz w:val="21"/>
        </w:rPr>
        <w:t xml:space="preserve"> </w:t>
      </w:r>
      <w:r>
        <w:rPr>
          <w:color w:val="231F20"/>
          <w:sz w:val="21"/>
        </w:rPr>
        <w:t>Знакомство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миром</w:t>
      </w:r>
      <w:r>
        <w:rPr>
          <w:color w:val="231F20"/>
          <w:spacing w:val="-19"/>
          <w:sz w:val="21"/>
        </w:rPr>
        <w:t xml:space="preserve"> </w:t>
      </w:r>
      <w:r>
        <w:rPr>
          <w:color w:val="231F20"/>
          <w:sz w:val="21"/>
        </w:rPr>
        <w:t>профессий.</w:t>
      </w:r>
    </w:p>
    <w:p w:rsidR="0075004A" w:rsidRDefault="00F62CFA">
      <w:pPr>
        <w:spacing w:before="18" w:line="213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Выполнение проекта «Мои жи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ненные планы и профессиональная карьера».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319"/>
        </w:tabs>
        <w:ind w:left="1318" w:hanging="295"/>
        <w:jc w:val="left"/>
      </w:pPr>
      <w:r>
        <w:rPr>
          <w:color w:val="231F20"/>
        </w:rPr>
        <w:t>Обоснование выбора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профессии</w:t>
      </w:r>
    </w:p>
    <w:p w:rsidR="0075004A" w:rsidRDefault="00F62CFA">
      <w:pPr>
        <w:spacing w:before="49" w:line="213" w:lineRule="auto"/>
        <w:ind w:left="230" w:right="115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sz w:val="21"/>
        </w:rPr>
        <w:t>сведения</w:t>
      </w:r>
      <w:r>
        <w:rPr>
          <w:color w:val="231F20"/>
          <w:sz w:val="21"/>
        </w:rPr>
        <w:t>. Необходимость осознанн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го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выбора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профессии.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Выявление</w:t>
      </w:r>
      <w:r>
        <w:rPr>
          <w:color w:val="231F20"/>
          <w:spacing w:val="-35"/>
          <w:sz w:val="21"/>
        </w:rPr>
        <w:t xml:space="preserve"> </w:t>
      </w:r>
      <w:r>
        <w:rPr>
          <w:color w:val="231F20"/>
          <w:sz w:val="21"/>
        </w:rPr>
        <w:t>интересов,</w:t>
      </w:r>
      <w:r>
        <w:rPr>
          <w:color w:val="231F20"/>
          <w:spacing w:val="-34"/>
          <w:sz w:val="21"/>
        </w:rPr>
        <w:t xml:space="preserve"> </w:t>
      </w:r>
      <w:r>
        <w:rPr>
          <w:color w:val="231F20"/>
          <w:sz w:val="21"/>
        </w:rPr>
        <w:t>способностей.</w:t>
      </w:r>
    </w:p>
    <w:p w:rsidR="0075004A" w:rsidRDefault="00F62CFA">
      <w:pPr>
        <w:spacing w:before="19" w:line="213" w:lineRule="auto"/>
        <w:ind w:left="230" w:right="115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Выполнение проекта «Мои жи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ненные планы и профессиональная карьера».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319"/>
        </w:tabs>
        <w:ind w:left="1318" w:hanging="295"/>
        <w:jc w:val="left"/>
      </w:pPr>
      <w:r>
        <w:rPr>
          <w:color w:val="231F20"/>
        </w:rPr>
        <w:t>Пути получения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профессии</w:t>
      </w:r>
    </w:p>
    <w:p w:rsidR="0075004A" w:rsidRDefault="00F62CFA">
      <w:pPr>
        <w:spacing w:before="49" w:line="213" w:lineRule="auto"/>
        <w:ind w:left="230" w:right="114" w:firstLine="793"/>
        <w:jc w:val="both"/>
        <w:rPr>
          <w:sz w:val="21"/>
        </w:rPr>
      </w:pPr>
      <w:r>
        <w:rPr>
          <w:rFonts w:ascii="Constantia" w:hAnsi="Constantia"/>
          <w:i/>
          <w:color w:val="231F20"/>
          <w:spacing w:val="-3"/>
          <w:sz w:val="21"/>
        </w:rPr>
        <w:t xml:space="preserve">Теоретические </w:t>
      </w:r>
      <w:r>
        <w:rPr>
          <w:rFonts w:ascii="Constantia" w:hAnsi="Constantia"/>
          <w:i/>
          <w:color w:val="231F20"/>
          <w:sz w:val="21"/>
        </w:rPr>
        <w:t>сведения</w:t>
      </w:r>
      <w:r>
        <w:rPr>
          <w:color w:val="231F20"/>
          <w:sz w:val="21"/>
        </w:rPr>
        <w:t>. Общее и профессиональное образование.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Виды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формы</w:t>
      </w:r>
      <w:r>
        <w:rPr>
          <w:color w:val="231F20"/>
          <w:spacing w:val="-16"/>
          <w:sz w:val="21"/>
        </w:rPr>
        <w:t xml:space="preserve"> </w:t>
      </w:r>
      <w:r>
        <w:rPr>
          <w:color w:val="231F20"/>
          <w:sz w:val="21"/>
        </w:rPr>
        <w:t>получения</w:t>
      </w:r>
      <w:r>
        <w:rPr>
          <w:color w:val="231F20"/>
          <w:spacing w:val="-17"/>
          <w:sz w:val="21"/>
        </w:rPr>
        <w:t xml:space="preserve"> </w:t>
      </w:r>
      <w:r>
        <w:rPr>
          <w:color w:val="231F20"/>
          <w:sz w:val="21"/>
        </w:rPr>
        <w:t>профессионального</w:t>
      </w:r>
    </w:p>
    <w:p w:rsidR="0075004A" w:rsidRDefault="00F62CFA">
      <w:pPr>
        <w:pStyle w:val="a3"/>
        <w:spacing w:before="78" w:line="220" w:lineRule="auto"/>
        <w:ind w:left="117" w:right="228"/>
        <w:jc w:val="both"/>
      </w:pPr>
      <w:r>
        <w:rPr>
          <w:color w:val="231F20"/>
        </w:rPr>
        <w:t>образования.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Начальное,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среднее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высшее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профессионал</w:t>
      </w:r>
      <w:proofErr w:type="gramStart"/>
      <w:r>
        <w:rPr>
          <w:color w:val="231F20"/>
        </w:rPr>
        <w:t>ь-</w:t>
      </w:r>
      <w:proofErr w:type="gramEnd"/>
      <w:r>
        <w:rPr>
          <w:color w:val="231F20"/>
        </w:rPr>
        <w:t xml:space="preserve"> ное</w:t>
      </w:r>
      <w:r>
        <w:rPr>
          <w:color w:val="231F20"/>
          <w:spacing w:val="-32"/>
        </w:rPr>
        <w:t xml:space="preserve"> </w:t>
      </w:r>
      <w:r>
        <w:rPr>
          <w:color w:val="231F20"/>
        </w:rPr>
        <w:t>образование.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Послевузовское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профессиональное</w:t>
      </w:r>
      <w:r>
        <w:rPr>
          <w:color w:val="231F20"/>
          <w:spacing w:val="-31"/>
        </w:rPr>
        <w:t xml:space="preserve"> </w:t>
      </w:r>
      <w:r>
        <w:rPr>
          <w:color w:val="231F20"/>
        </w:rPr>
        <w:t>образ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вание.</w:t>
      </w:r>
    </w:p>
    <w:p w:rsidR="0075004A" w:rsidRDefault="00F62CFA">
      <w:pPr>
        <w:spacing w:before="16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Выполнение проекта «Мои жи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ненные планы и профессиональная карьера».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206"/>
        </w:tabs>
        <w:spacing w:before="132" w:line="211" w:lineRule="auto"/>
        <w:ind w:left="910" w:right="792" w:firstLine="0"/>
        <w:jc w:val="left"/>
      </w:pPr>
      <w:r>
        <w:rPr>
          <w:color w:val="231F20"/>
        </w:rPr>
        <w:t xml:space="preserve">Поиск работы в ситуации </w:t>
      </w:r>
      <w:r>
        <w:rPr>
          <w:color w:val="231F20"/>
          <w:spacing w:val="-2"/>
        </w:rPr>
        <w:t xml:space="preserve">непоступления </w:t>
      </w:r>
      <w:r>
        <w:rPr>
          <w:color w:val="231F20"/>
        </w:rPr>
        <w:t>в учебное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заведение</w:t>
      </w:r>
    </w:p>
    <w:p w:rsidR="0075004A" w:rsidRDefault="00F62CFA">
      <w:pPr>
        <w:spacing w:before="58" w:line="213" w:lineRule="auto"/>
        <w:ind w:left="116" w:right="216" w:firstLine="793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Теоретические сведения</w:t>
      </w:r>
      <w:r>
        <w:rPr>
          <w:color w:val="231F20"/>
          <w:w w:val="105"/>
          <w:sz w:val="21"/>
        </w:rPr>
        <w:t>. Поиск работы. Центры з</w:t>
      </w:r>
      <w:proofErr w:type="gramStart"/>
      <w:r>
        <w:rPr>
          <w:color w:val="231F20"/>
          <w:w w:val="105"/>
          <w:sz w:val="21"/>
        </w:rPr>
        <w:t>а-</w:t>
      </w:r>
      <w:proofErr w:type="gramEnd"/>
      <w:r>
        <w:rPr>
          <w:color w:val="231F20"/>
          <w:w w:val="105"/>
          <w:sz w:val="21"/>
        </w:rPr>
        <w:t xml:space="preserve"> нятости.</w:t>
      </w:r>
    </w:p>
    <w:p w:rsidR="0075004A" w:rsidRDefault="00F62CFA">
      <w:pPr>
        <w:spacing w:before="18" w:line="213" w:lineRule="auto"/>
        <w:ind w:left="116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sz w:val="21"/>
        </w:rPr>
        <w:t>Практические работы</w:t>
      </w:r>
      <w:r>
        <w:rPr>
          <w:color w:val="231F20"/>
          <w:sz w:val="21"/>
        </w:rPr>
        <w:t>. Выполнение проекта «Мои жи</w:t>
      </w:r>
      <w:proofErr w:type="gramStart"/>
      <w:r>
        <w:rPr>
          <w:color w:val="231F20"/>
          <w:sz w:val="21"/>
        </w:rPr>
        <w:t>з-</w:t>
      </w:r>
      <w:proofErr w:type="gramEnd"/>
      <w:r>
        <w:rPr>
          <w:color w:val="231F20"/>
          <w:sz w:val="21"/>
        </w:rPr>
        <w:t xml:space="preserve"> ненные планы и профессиональная карьера».</w:t>
      </w:r>
    </w:p>
    <w:p w:rsidR="0075004A" w:rsidRDefault="00F62CFA">
      <w:pPr>
        <w:pStyle w:val="1"/>
        <w:numPr>
          <w:ilvl w:val="0"/>
          <w:numId w:val="1"/>
        </w:numPr>
        <w:tabs>
          <w:tab w:val="left" w:pos="1206"/>
        </w:tabs>
        <w:ind w:left="1205" w:hanging="296"/>
        <w:jc w:val="left"/>
      </w:pPr>
      <w:r>
        <w:rPr>
          <w:color w:val="231F20"/>
        </w:rPr>
        <w:t>Оценка и защита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проекта</w:t>
      </w:r>
    </w:p>
    <w:p w:rsidR="0075004A" w:rsidRDefault="00F62CFA">
      <w:pPr>
        <w:spacing w:before="49" w:line="213" w:lineRule="auto"/>
        <w:ind w:left="116" w:right="163" w:firstLine="793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Теоретические сведения</w:t>
      </w:r>
      <w:r>
        <w:rPr>
          <w:color w:val="231F20"/>
          <w:w w:val="105"/>
          <w:sz w:val="21"/>
        </w:rPr>
        <w:t>. Самопрезентация. Презе</w:t>
      </w:r>
      <w:proofErr w:type="gramStart"/>
      <w:r>
        <w:rPr>
          <w:color w:val="231F20"/>
          <w:w w:val="105"/>
          <w:sz w:val="21"/>
        </w:rPr>
        <w:t>н-</w:t>
      </w:r>
      <w:proofErr w:type="gramEnd"/>
      <w:r>
        <w:rPr>
          <w:color w:val="231F20"/>
          <w:w w:val="105"/>
          <w:sz w:val="21"/>
        </w:rPr>
        <w:t xml:space="preserve"> тация. Защита проекта.</w:t>
      </w:r>
    </w:p>
    <w:p w:rsidR="0075004A" w:rsidRDefault="00F62CFA">
      <w:pPr>
        <w:spacing w:before="19" w:line="213" w:lineRule="auto"/>
        <w:ind w:left="117" w:right="228" w:firstLine="283"/>
        <w:jc w:val="both"/>
        <w:rPr>
          <w:sz w:val="21"/>
        </w:rPr>
      </w:pPr>
      <w:r>
        <w:rPr>
          <w:rFonts w:ascii="Constantia" w:hAnsi="Constantia"/>
          <w:i/>
          <w:color w:val="231F20"/>
          <w:w w:val="105"/>
          <w:sz w:val="21"/>
        </w:rPr>
        <w:t>Практические работы</w:t>
      </w:r>
      <w:r>
        <w:rPr>
          <w:color w:val="231F20"/>
          <w:w w:val="105"/>
          <w:sz w:val="21"/>
        </w:rPr>
        <w:t>. Проведение презентации и з</w:t>
      </w:r>
      <w:proofErr w:type="gramStart"/>
      <w:r>
        <w:rPr>
          <w:color w:val="231F20"/>
          <w:w w:val="105"/>
          <w:sz w:val="21"/>
        </w:rPr>
        <w:t>а-</w:t>
      </w:r>
      <w:proofErr w:type="gramEnd"/>
      <w:r>
        <w:rPr>
          <w:color w:val="231F20"/>
          <w:w w:val="105"/>
          <w:sz w:val="21"/>
        </w:rPr>
        <w:t xml:space="preserve"> щита проекта.</w:t>
      </w:r>
    </w:p>
    <w:p w:rsidR="0075004A" w:rsidRDefault="0075004A">
      <w:pPr>
        <w:spacing w:line="213" w:lineRule="auto"/>
        <w:jc w:val="both"/>
        <w:rPr>
          <w:sz w:val="21"/>
        </w:rPr>
        <w:sectPr w:rsidR="0075004A">
          <w:pgSz w:w="7940" w:h="11910"/>
          <w:pgMar w:top="440" w:right="620" w:bottom="280" w:left="620" w:header="720" w:footer="720" w:gutter="0"/>
          <w:cols w:space="720"/>
        </w:sectPr>
      </w:pPr>
    </w:p>
    <w:p w:rsidR="0075004A" w:rsidRDefault="00C96B17">
      <w:pPr>
        <w:pStyle w:val="2"/>
        <w:spacing w:before="74"/>
        <w:ind w:left="897"/>
      </w:pPr>
      <w:r>
        <w:lastRenderedPageBreak/>
        <w:pict>
          <v:shape id="_x0000_s1052" style="position:absolute;left:0;text-align:left;margin-left:80.8pt;margin-top:22pt;width:487.6pt;height:.1pt;z-index:-15716352;mso-wrap-distance-left:0;mso-wrap-distance-right:0;mso-position-horizontal-relative:page" coordorigin="1616,440" coordsize="9752,0" path="m1616,440r9751,e" filled="f" strokecolor="#231f20" strokeweight=".5pt">
            <v:path arrowok="t"/>
            <w10:wrap type="topAndBottom" anchorx="page"/>
          </v:shape>
        </w:pict>
      </w:r>
      <w:bookmarkStart w:id="4" w:name="_TOC_250001"/>
      <w:bookmarkEnd w:id="4"/>
      <w:r w:rsidR="00F62CFA">
        <w:rPr>
          <w:color w:val="231F20"/>
        </w:rPr>
        <w:t>ТЕМАТИЧЕСКОЕ ПЛАНИРОВАНИЕ</w:t>
      </w:r>
    </w:p>
    <w:p w:rsidR="0075004A" w:rsidRDefault="00F62CFA">
      <w:pPr>
        <w:ind w:left="895"/>
        <w:rPr>
          <w:rFonts w:ascii="Trebuchet MS" w:hAnsi="Trebuchet MS"/>
          <w:sz w:val="26"/>
        </w:rPr>
      </w:pPr>
      <w:r>
        <w:rPr>
          <w:rFonts w:ascii="Calibri" w:hAnsi="Calibri"/>
          <w:b/>
          <w:color w:val="231F20"/>
          <w:sz w:val="26"/>
        </w:rPr>
        <w:t xml:space="preserve">10—11 классы </w:t>
      </w:r>
      <w:r>
        <w:rPr>
          <w:rFonts w:ascii="Trebuchet MS" w:hAnsi="Trebuchet MS"/>
          <w:color w:val="231F20"/>
          <w:sz w:val="26"/>
        </w:rPr>
        <w:t>(базовый уровень)</w:t>
      </w:r>
    </w:p>
    <w:p w:rsidR="0075004A" w:rsidRDefault="0075004A">
      <w:pPr>
        <w:pStyle w:val="a3"/>
        <w:spacing w:before="7"/>
        <w:rPr>
          <w:rFonts w:ascii="Trebuchet MS"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55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361"/>
        </w:trPr>
        <w:tc>
          <w:tcPr>
            <w:tcW w:w="10522" w:type="dxa"/>
            <w:gridSpan w:val="5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41"/>
              <w:ind w:left="2930" w:right="2920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10 класс</w:t>
            </w:r>
          </w:p>
        </w:tc>
      </w:tr>
      <w:tr w:rsidR="0075004A">
        <w:trPr>
          <w:trHeight w:val="358"/>
        </w:trPr>
        <w:tc>
          <w:tcPr>
            <w:tcW w:w="10522" w:type="dxa"/>
            <w:gridSpan w:val="5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59"/>
              <w:ind w:left="2930" w:right="2920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w w:val="105"/>
                <w:sz w:val="19"/>
              </w:rPr>
              <w:t>Раздел 1. Технология проектирования изделий</w:t>
            </w:r>
          </w:p>
        </w:tc>
      </w:tr>
      <w:tr w:rsidR="0075004A">
        <w:trPr>
          <w:trHeight w:val="2424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77"/>
              <w:ind w:left="9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1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92" w:line="220" w:lineRule="auto"/>
              <w:ind w:left="110" w:right="15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Особенности современного </w:t>
            </w:r>
            <w:r>
              <w:rPr>
                <w:color w:val="231F20"/>
                <w:w w:val="95"/>
                <w:sz w:val="19"/>
              </w:rPr>
              <w:t>проектирования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2" w:line="220" w:lineRule="auto"/>
              <w:ind w:right="24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Особенности современного прое</w:t>
            </w:r>
            <w:proofErr w:type="gramStart"/>
            <w:r>
              <w:rPr>
                <w:color w:val="231F20"/>
                <w:w w:val="95"/>
                <w:sz w:val="19"/>
              </w:rPr>
              <w:t>к-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тирования. Технико-технологич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ские, социальные, экономические экологические, эргономические факторы проектирования. Учёт </w:t>
            </w:r>
            <w:r>
              <w:rPr>
                <w:color w:val="231F20"/>
                <w:w w:val="95"/>
                <w:sz w:val="19"/>
              </w:rPr>
              <w:t>требований безопасности при пр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ектировании. Качества проект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ровщика. Ответственность совр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менного дизайнера перед обще- ством. Значение эстетического фактора в проектировании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1" w:line="220" w:lineRule="auto"/>
              <w:ind w:right="318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требованиями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с</w:t>
            </w:r>
            <w:proofErr w:type="gramStart"/>
            <w:r>
              <w:rPr>
                <w:color w:val="231F20"/>
                <w:spacing w:val="-4"/>
                <w:sz w:val="19"/>
              </w:rPr>
              <w:t>о-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временному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проектированию.</w:t>
            </w:r>
          </w:p>
          <w:p w:rsidR="0075004A" w:rsidRDefault="00F62CFA">
            <w:pPr>
              <w:pStyle w:val="TableParagraph"/>
              <w:spacing w:before="2" w:line="220" w:lineRule="auto"/>
              <w:ind w:right="13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понятиями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«иннов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ция», «проектное задание», «техни- ческое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задание».</w:t>
            </w:r>
          </w:p>
          <w:p w:rsidR="0075004A" w:rsidRDefault="00F62CFA">
            <w:pPr>
              <w:pStyle w:val="TableParagraph"/>
              <w:spacing w:before="2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качествами,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котор</w:t>
            </w:r>
            <w:proofErr w:type="gramStart"/>
            <w:r>
              <w:rPr>
                <w:color w:val="231F20"/>
                <w:spacing w:val="-3"/>
                <w:sz w:val="19"/>
              </w:rPr>
              <w:t>ы-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ми должен обладать проектиров- щик.</w:t>
            </w:r>
          </w:p>
          <w:p w:rsidR="0075004A" w:rsidRDefault="00F62CFA">
            <w:pPr>
              <w:pStyle w:val="TableParagraph"/>
              <w:spacing w:before="2" w:line="220" w:lineRule="auto"/>
              <w:ind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Представлять значение эстетическ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го фактора в проектировании</w:t>
            </w:r>
          </w:p>
        </w:tc>
      </w:tr>
      <w:tr w:rsidR="0075004A">
        <w:trPr>
          <w:trHeight w:val="1806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2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Законы худож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ственного кон- струирования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159"/>
              <w:rPr>
                <w:sz w:val="19"/>
              </w:rPr>
            </w:pPr>
            <w:r>
              <w:rPr>
                <w:color w:val="231F20"/>
                <w:sz w:val="19"/>
              </w:rPr>
              <w:t>Эстетика.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Единство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формы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держания. Пропорции. Симм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трия. Динамичность. Стати</w:t>
            </w:r>
            <w:proofErr w:type="gramStart"/>
            <w:r>
              <w:rPr>
                <w:color w:val="231F20"/>
                <w:sz w:val="19"/>
              </w:rPr>
              <w:t>ч-</w:t>
            </w:r>
            <w:proofErr w:type="gramEnd"/>
            <w:r>
              <w:rPr>
                <w:color w:val="231F20"/>
                <w:sz w:val="19"/>
              </w:rPr>
              <w:t xml:space="preserve"> ность.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Контраст.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Равновесие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фо</w:t>
            </w:r>
            <w:proofErr w:type="gramStart"/>
            <w:r>
              <w:rPr>
                <w:color w:val="231F20"/>
                <w:spacing w:val="-3"/>
                <w:sz w:val="19"/>
              </w:rPr>
              <w:t>р-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мы. Цветовое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оформление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ролью эстетики. Иметь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законах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га</w:t>
            </w:r>
            <w:proofErr w:type="gramStart"/>
            <w:r>
              <w:rPr>
                <w:color w:val="231F20"/>
                <w:spacing w:val="-4"/>
                <w:sz w:val="19"/>
              </w:rPr>
              <w:t>р-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монии: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единстве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формы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содержа- ния. Определять качество пропо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ции, симметричность, динамич- ность, статичность. Иметь представление о контрасте. Пон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мать равновесие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формы.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985"/>
        </w:trPr>
        <w:tc>
          <w:tcPr>
            <w:tcW w:w="680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72" w:line="220" w:lineRule="auto"/>
              <w:ind w:right="254"/>
              <w:rPr>
                <w:sz w:val="19"/>
              </w:rPr>
            </w:pPr>
            <w:r>
              <w:rPr>
                <w:color w:val="231F20"/>
                <w:sz w:val="19"/>
              </w:rPr>
              <w:t>Подчёркивать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особенности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формы с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помощью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цветового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оформления. Изучать законы художественного конструирования</w:t>
            </w:r>
          </w:p>
        </w:tc>
      </w:tr>
      <w:tr w:rsidR="0075004A">
        <w:trPr>
          <w:trHeight w:val="1809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57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3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72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Экспертиза и оценка изделия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72" w:line="220" w:lineRule="auto"/>
              <w:ind w:right="118"/>
              <w:rPr>
                <w:sz w:val="19"/>
              </w:rPr>
            </w:pPr>
            <w:r>
              <w:rPr>
                <w:color w:val="231F20"/>
                <w:sz w:val="19"/>
              </w:rPr>
              <w:t>Экспертиза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оценка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изделия.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циально-экономические, </w:t>
            </w:r>
            <w:r>
              <w:rPr>
                <w:color w:val="231F20"/>
                <w:spacing w:val="-4"/>
                <w:w w:val="95"/>
                <w:sz w:val="19"/>
              </w:rPr>
              <w:t xml:space="preserve">функци- </w:t>
            </w:r>
            <w:r>
              <w:rPr>
                <w:color w:val="231F20"/>
                <w:sz w:val="19"/>
              </w:rPr>
              <w:t>ональные, эргономические, эсте- тические качества объектов про- ектной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71" w:line="220" w:lineRule="auto"/>
              <w:ind w:right="107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значением</w:t>
            </w:r>
            <w:r>
              <w:rPr>
                <w:color w:val="231F20"/>
                <w:spacing w:val="-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соста</w:t>
            </w:r>
            <w:proofErr w:type="gramStart"/>
            <w:r>
              <w:rPr>
                <w:color w:val="231F20"/>
                <w:spacing w:val="-3"/>
                <w:sz w:val="19"/>
              </w:rPr>
              <w:t>в-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ляющими понятия «потребитель- ские качества товара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(услуги)».</w:t>
            </w:r>
          </w:p>
          <w:p w:rsidR="0075004A" w:rsidRDefault="00F62CFA">
            <w:pPr>
              <w:pStyle w:val="TableParagraph"/>
              <w:spacing w:before="3" w:line="220" w:lineRule="auto"/>
              <w:ind w:right="238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критериями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оценки </w:t>
            </w:r>
            <w:r>
              <w:rPr>
                <w:color w:val="231F20"/>
                <w:sz w:val="19"/>
              </w:rPr>
              <w:t>потребительских качеств товара. Получать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том,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что входит в процедуру экспертной оценки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объекта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кто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её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проводит</w:t>
            </w:r>
          </w:p>
        </w:tc>
      </w:tr>
      <w:tr w:rsidR="0075004A">
        <w:trPr>
          <w:trHeight w:val="2618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57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4</w:t>
            </w:r>
          </w:p>
        </w:tc>
        <w:tc>
          <w:tcPr>
            <w:tcW w:w="1905" w:type="dxa"/>
            <w:tcBorders>
              <w:left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left="110" w:right="156"/>
              <w:rPr>
                <w:sz w:val="19"/>
              </w:rPr>
            </w:pPr>
            <w:r>
              <w:rPr>
                <w:color w:val="231F20"/>
                <w:sz w:val="19"/>
              </w:rPr>
              <w:t>Алгоритм прое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тирования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right="223"/>
              <w:rPr>
                <w:sz w:val="19"/>
              </w:rPr>
            </w:pPr>
            <w:r>
              <w:rPr>
                <w:color w:val="231F20"/>
                <w:sz w:val="19"/>
              </w:rPr>
              <w:t>Планирование проектной де</w:t>
            </w:r>
            <w:proofErr w:type="gramStart"/>
            <w:r>
              <w:rPr>
                <w:color w:val="231F20"/>
                <w:sz w:val="19"/>
              </w:rPr>
              <w:t>я-</w:t>
            </w:r>
            <w:proofErr w:type="gramEnd"/>
            <w:r>
              <w:rPr>
                <w:color w:val="231F20"/>
                <w:sz w:val="19"/>
              </w:rPr>
              <w:t xml:space="preserve"> тельности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профессиональном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12"/>
                <w:sz w:val="19"/>
              </w:rPr>
              <w:t xml:space="preserve">и </w:t>
            </w:r>
            <w:r>
              <w:rPr>
                <w:color w:val="231F20"/>
                <w:sz w:val="19"/>
              </w:rPr>
              <w:t>учебном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проектировании.</w:t>
            </w:r>
          </w:p>
          <w:p w:rsidR="0075004A" w:rsidRDefault="00F62CFA">
            <w:pPr>
              <w:pStyle w:val="TableParagraph"/>
              <w:spacing w:before="2" w:line="220" w:lineRule="auto"/>
              <w:ind w:right="83"/>
              <w:rPr>
                <w:sz w:val="19"/>
              </w:rPr>
            </w:pPr>
            <w:r>
              <w:rPr>
                <w:color w:val="231F20"/>
                <w:sz w:val="19"/>
              </w:rPr>
              <w:t>Этапы проектной деятельности. Системный подход в проектир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вании, пошаговое планирование действий. Алгоритм дизайна. Н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предвиденные обстоятельства</w:t>
            </w:r>
          </w:p>
          <w:p w:rsidR="0075004A" w:rsidRDefault="00F62CFA">
            <w:pPr>
              <w:pStyle w:val="TableParagraph"/>
              <w:spacing w:before="4" w:line="220" w:lineRule="auto"/>
              <w:ind w:right="331"/>
              <w:rPr>
                <w:sz w:val="19"/>
              </w:rPr>
            </w:pP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проектировании.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Действия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pacing w:val="-6"/>
                <w:sz w:val="19"/>
              </w:rPr>
              <w:t xml:space="preserve">по </w:t>
            </w:r>
            <w:r>
              <w:rPr>
                <w:color w:val="231F20"/>
                <w:sz w:val="19"/>
              </w:rPr>
              <w:t>коррекции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right="133"/>
              <w:rPr>
                <w:sz w:val="19"/>
              </w:rPr>
            </w:pPr>
            <w:r>
              <w:rPr>
                <w:color w:val="231F20"/>
                <w:sz w:val="19"/>
              </w:rPr>
              <w:t>Представлять,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какие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этапы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включ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ет</w:t>
            </w:r>
            <w:r>
              <w:rPr>
                <w:color w:val="231F20"/>
                <w:spacing w:val="-2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2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себя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проектная</w:t>
            </w:r>
            <w:r>
              <w:rPr>
                <w:color w:val="231F20"/>
                <w:spacing w:val="-2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деятельность.</w:t>
            </w:r>
          </w:p>
          <w:p w:rsidR="0075004A" w:rsidRDefault="00F62CFA">
            <w:pPr>
              <w:pStyle w:val="TableParagraph"/>
              <w:spacing w:before="1" w:line="220" w:lineRule="auto"/>
              <w:ind w:right="252"/>
              <w:rPr>
                <w:sz w:val="19"/>
              </w:rPr>
            </w:pPr>
            <w:r>
              <w:rPr>
                <w:color w:val="231F20"/>
                <w:sz w:val="19"/>
              </w:rPr>
              <w:t>Осуществлять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пошаговое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планир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вание проектной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деятельности.</w:t>
            </w:r>
          </w:p>
          <w:p w:rsidR="0075004A" w:rsidRDefault="00F62CFA">
            <w:pPr>
              <w:pStyle w:val="TableParagraph"/>
              <w:spacing w:before="2" w:line="220" w:lineRule="auto"/>
              <w:ind w:right="108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 представление, что вкл</w:t>
            </w:r>
            <w:proofErr w:type="gramStart"/>
            <w:r>
              <w:rPr>
                <w:color w:val="231F20"/>
                <w:sz w:val="19"/>
              </w:rPr>
              <w:t>ю-</w:t>
            </w:r>
            <w:proofErr w:type="gramEnd"/>
            <w:r>
              <w:rPr>
                <w:color w:val="231F20"/>
                <w:sz w:val="19"/>
              </w:rPr>
              <w:t xml:space="preserve"> чает в себя понятие «алгоритм ди- зайна».</w:t>
            </w:r>
          </w:p>
          <w:p w:rsidR="0075004A" w:rsidRDefault="00F62CFA">
            <w:pPr>
              <w:pStyle w:val="TableParagraph"/>
              <w:spacing w:before="2" w:line="220" w:lineRule="auto"/>
              <w:ind w:right="137"/>
              <w:rPr>
                <w:sz w:val="19"/>
              </w:rPr>
            </w:pPr>
            <w:r>
              <w:rPr>
                <w:color w:val="231F20"/>
                <w:sz w:val="19"/>
              </w:rPr>
              <w:t>Понимать, какие критерии следует учитывать при разработке банка идей и предложений.</w:t>
            </w:r>
          </w:p>
          <w:p w:rsidR="0075004A" w:rsidRDefault="00F62CFA">
            <w:pPr>
              <w:pStyle w:val="TableParagraph"/>
              <w:spacing w:before="2" w:line="220" w:lineRule="auto"/>
              <w:ind w:right="153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Планировать свою деятельность </w:t>
            </w:r>
            <w:r>
              <w:rPr>
                <w:color w:val="231F20"/>
                <w:spacing w:val="-6"/>
                <w:sz w:val="19"/>
              </w:rPr>
              <w:t xml:space="preserve">по </w:t>
            </w:r>
            <w:r>
              <w:rPr>
                <w:color w:val="231F20"/>
                <w:sz w:val="19"/>
              </w:rPr>
              <w:t>учебному проектированию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2885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97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5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12" w:line="220" w:lineRule="auto"/>
              <w:ind w:left="110" w:right="61"/>
              <w:rPr>
                <w:sz w:val="19"/>
              </w:rPr>
            </w:pPr>
            <w:r>
              <w:rPr>
                <w:color w:val="231F20"/>
                <w:sz w:val="19"/>
              </w:rPr>
              <w:t>Методы решения творческих задач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2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12" w:line="220" w:lineRule="auto"/>
              <w:ind w:right="102"/>
              <w:rPr>
                <w:sz w:val="19"/>
              </w:rPr>
            </w:pPr>
            <w:r>
              <w:rPr>
                <w:color w:val="231F20"/>
                <w:sz w:val="19"/>
              </w:rPr>
              <w:t>Понятия «творчество», «творч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ский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процесс».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Введение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псих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логию творческой деятельности. Виды творческой деятельности. Процедуры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технического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творч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ства.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Проектирование.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Констру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рование. Изобретательство. 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зультат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творчества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объект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ин- теллектуальной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собственности.</w:t>
            </w:r>
          </w:p>
          <w:p w:rsidR="0075004A" w:rsidRDefault="00F62CFA">
            <w:pPr>
              <w:pStyle w:val="TableParagraph"/>
              <w:spacing w:before="6" w:line="220" w:lineRule="auto"/>
              <w:ind w:right="179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Логические и эвристические </w:t>
            </w:r>
            <w:r>
              <w:rPr>
                <w:color w:val="231F20"/>
                <w:spacing w:val="-5"/>
                <w:sz w:val="19"/>
              </w:rPr>
              <w:t>м</w:t>
            </w:r>
            <w:proofErr w:type="gramStart"/>
            <w:r>
              <w:rPr>
                <w:color w:val="231F20"/>
                <w:spacing w:val="-5"/>
                <w:sz w:val="19"/>
              </w:rPr>
              <w:t>е-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тоды решения задач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7" w:line="214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 представление о понятиях</w:t>
            </w:r>
          </w:p>
          <w:p w:rsidR="0075004A" w:rsidRDefault="00F62CFA">
            <w:pPr>
              <w:pStyle w:val="TableParagraph"/>
              <w:spacing w:before="6" w:line="220" w:lineRule="auto"/>
              <w:ind w:right="543"/>
              <w:rPr>
                <w:sz w:val="19"/>
              </w:rPr>
            </w:pPr>
            <w:r>
              <w:rPr>
                <w:color w:val="231F20"/>
                <w:sz w:val="19"/>
              </w:rPr>
              <w:t>«творчество», «творческий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цесс».</w:t>
            </w:r>
          </w:p>
          <w:p w:rsidR="0075004A" w:rsidRDefault="00F62CFA">
            <w:pPr>
              <w:pStyle w:val="TableParagraph"/>
              <w:spacing w:before="1" w:line="220" w:lineRule="auto"/>
              <w:ind w:right="295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видами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творческой </w:t>
            </w:r>
            <w:r>
              <w:rPr>
                <w:color w:val="231F20"/>
                <w:w w:val="95"/>
                <w:sz w:val="19"/>
              </w:rPr>
              <w:t>деятельности (художественное, н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учное,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техническое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творчество).</w:t>
            </w:r>
          </w:p>
          <w:p w:rsidR="0075004A" w:rsidRDefault="00F62CFA">
            <w:pPr>
              <w:pStyle w:val="TableParagraph"/>
              <w:spacing w:before="2" w:line="220" w:lineRule="auto"/>
              <w:ind w:right="107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 xml:space="preserve">Представлять, </w:t>
            </w:r>
            <w:r>
              <w:rPr>
                <w:color w:val="231F20"/>
                <w:spacing w:val="-3"/>
                <w:sz w:val="19"/>
              </w:rPr>
              <w:t xml:space="preserve">что </w:t>
            </w:r>
            <w:r>
              <w:rPr>
                <w:color w:val="231F20"/>
                <w:spacing w:val="-4"/>
                <w:sz w:val="19"/>
              </w:rPr>
              <w:t>такое изобрет</w:t>
            </w:r>
            <w:proofErr w:type="gramStart"/>
            <w:r>
              <w:rPr>
                <w:color w:val="231F20"/>
                <w:spacing w:val="-4"/>
                <w:sz w:val="19"/>
              </w:rPr>
              <w:t>а-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тельство,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проектирование,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конструи- </w:t>
            </w:r>
            <w:r>
              <w:rPr>
                <w:color w:val="231F20"/>
                <w:spacing w:val="-3"/>
                <w:sz w:val="19"/>
              </w:rPr>
              <w:t>рование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2"/>
                <w:sz w:val="19"/>
              </w:rPr>
              <w:t>как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процедуры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творческого </w:t>
            </w:r>
            <w:r>
              <w:rPr>
                <w:color w:val="231F20"/>
                <w:spacing w:val="-4"/>
                <w:w w:val="95"/>
                <w:sz w:val="19"/>
              </w:rPr>
              <w:t xml:space="preserve">процесса. Осваивать методы решения </w:t>
            </w:r>
            <w:r>
              <w:rPr>
                <w:color w:val="231F20"/>
                <w:spacing w:val="-4"/>
                <w:sz w:val="19"/>
              </w:rPr>
              <w:t>нестандартных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задач.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Понимать,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2"/>
                <w:sz w:val="19"/>
              </w:rPr>
              <w:t>к</w:t>
            </w:r>
            <w:proofErr w:type="gramStart"/>
            <w:r>
              <w:rPr>
                <w:color w:val="231F20"/>
                <w:spacing w:val="-2"/>
                <w:sz w:val="19"/>
              </w:rPr>
              <w:t>а-</w:t>
            </w:r>
            <w:proofErr w:type="gramEnd"/>
            <w:r>
              <w:rPr>
                <w:color w:val="231F20"/>
                <w:spacing w:val="-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кие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методы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решения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задач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относятся </w:t>
            </w:r>
            <w:r>
              <w:rPr>
                <w:color w:val="231F20"/>
                <w:sz w:val="19"/>
              </w:rPr>
              <w:t>к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логическим</w:t>
            </w:r>
          </w:p>
        </w:tc>
      </w:tr>
      <w:tr w:rsidR="0075004A">
        <w:trPr>
          <w:trHeight w:val="1471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25"/>
              <w:ind w:left="8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6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39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Метод мозговой </w:t>
            </w:r>
            <w:r>
              <w:rPr>
                <w:color w:val="231F20"/>
                <w:sz w:val="19"/>
              </w:rPr>
              <w:t>атаки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125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39" w:line="220" w:lineRule="auto"/>
              <w:ind w:right="142"/>
              <w:rPr>
                <w:sz w:val="19"/>
              </w:rPr>
            </w:pPr>
            <w:r>
              <w:rPr>
                <w:color w:val="231F20"/>
                <w:sz w:val="19"/>
              </w:rPr>
              <w:t>Метод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мозговой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атаки.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мет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да.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Цель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метода.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Генерация</w:t>
            </w:r>
          </w:p>
          <w:p w:rsidR="0075004A" w:rsidRDefault="00F62CFA">
            <w:pPr>
              <w:pStyle w:val="TableParagraph"/>
              <w:spacing w:before="1" w:line="220" w:lineRule="auto"/>
              <w:ind w:right="216"/>
              <w:rPr>
                <w:sz w:val="19"/>
              </w:rPr>
            </w:pPr>
            <w:r>
              <w:rPr>
                <w:color w:val="231F20"/>
                <w:sz w:val="19"/>
              </w:rPr>
              <w:t>идей. Аналогия, инверсия, фа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тазия, эмпатия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39" w:line="220" w:lineRule="auto"/>
              <w:ind w:right="141"/>
              <w:rPr>
                <w:sz w:val="19"/>
              </w:rPr>
            </w:pPr>
            <w:r>
              <w:rPr>
                <w:color w:val="231F20"/>
                <w:sz w:val="19"/>
              </w:rPr>
              <w:t>Понимать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мозговой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ат</w:t>
            </w:r>
            <w:proofErr w:type="gramStart"/>
            <w:r>
              <w:rPr>
                <w:color w:val="231F20"/>
                <w:spacing w:val="-5"/>
                <w:sz w:val="19"/>
              </w:rPr>
              <w:t>а-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ки.</w:t>
            </w:r>
          </w:p>
          <w:p w:rsidR="0075004A" w:rsidRDefault="00F62CFA">
            <w:pPr>
              <w:pStyle w:val="TableParagraph"/>
              <w:spacing w:before="1" w:line="220" w:lineRule="auto"/>
              <w:ind w:right="344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Формулировать цель метода. </w:t>
            </w:r>
            <w:r>
              <w:rPr>
                <w:color w:val="231F20"/>
                <w:spacing w:val="-4"/>
                <w:sz w:val="19"/>
              </w:rPr>
              <w:t>Приобретать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опыт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генерации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идей. Иметь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представление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аналогии, инверсии,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фантазии,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эмпатии</w:t>
            </w:r>
          </w:p>
        </w:tc>
      </w:tr>
      <w:tr w:rsidR="0075004A">
        <w:trPr>
          <w:trHeight w:val="8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6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7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50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Метод обратной </w:t>
            </w:r>
            <w:r>
              <w:rPr>
                <w:color w:val="231F20"/>
                <w:sz w:val="19"/>
              </w:rPr>
              <w:t>мозговой атаки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136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0" w:line="220" w:lineRule="auto"/>
              <w:ind w:right="375"/>
              <w:rPr>
                <w:sz w:val="19"/>
              </w:rPr>
            </w:pP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обратной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мозговой атаки. Цель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0" w:line="220" w:lineRule="auto"/>
              <w:ind w:right="20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обратной мозговой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атаки.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Иметь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цели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</w:p>
        </w:tc>
      </w:tr>
      <w:tr w:rsidR="0075004A">
        <w:trPr>
          <w:trHeight w:val="1066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3"/>
              <w:ind w:left="11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8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7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Метод контрол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ных вопросов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133"/>
              <w:ind w:left="193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7" w:line="220" w:lineRule="auto"/>
              <w:ind w:right="223"/>
              <w:rPr>
                <w:sz w:val="19"/>
              </w:rPr>
            </w:pP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контрольных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сов. Универсальные</w:t>
            </w:r>
            <w:r>
              <w:rPr>
                <w:color w:val="231F20"/>
                <w:spacing w:val="-4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опросники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7" w:line="220" w:lineRule="auto"/>
              <w:ind w:right="132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контрол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ных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вопросов.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Использовать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пра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тике изобретательской деятельно- сти универсальные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опросники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0" w:right="771"/>
              <w:jc w:val="right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985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0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9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80"/>
              <w:ind w:left="0" w:right="748"/>
              <w:jc w:val="right"/>
              <w:rPr>
                <w:sz w:val="19"/>
              </w:rPr>
            </w:pPr>
            <w:r>
              <w:rPr>
                <w:color w:val="231F20"/>
                <w:sz w:val="19"/>
              </w:rPr>
              <w:t>Синектика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80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337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Синектика. Суть метода. </w:t>
            </w:r>
            <w:r>
              <w:rPr>
                <w:color w:val="231F20"/>
                <w:spacing w:val="-5"/>
                <w:sz w:val="19"/>
              </w:rPr>
              <w:t xml:space="preserve">Типы </w:t>
            </w:r>
            <w:r>
              <w:rPr>
                <w:color w:val="231F20"/>
                <w:sz w:val="19"/>
              </w:rPr>
              <w:t>аналогий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35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2"/>
                <w:sz w:val="19"/>
              </w:rPr>
              <w:t>представление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синектике. </w:t>
            </w:r>
            <w:r>
              <w:rPr>
                <w:color w:val="231F20"/>
                <w:sz w:val="19"/>
              </w:rPr>
              <w:t>Представлять, какими качествами должен обладать синектор. Пон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мать типы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аналогий</w:t>
            </w:r>
          </w:p>
        </w:tc>
      </w:tr>
      <w:tr w:rsidR="0075004A">
        <w:trPr>
          <w:trHeight w:val="1397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80"/>
              <w:ind w:left="199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10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Морфологич</w:t>
            </w:r>
            <w:proofErr w:type="gramStart"/>
            <w:r>
              <w:rPr>
                <w:color w:val="231F20"/>
                <w:w w:val="95"/>
                <w:sz w:val="19"/>
              </w:rPr>
              <w:t>е-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ский анализ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80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108"/>
              <w:rPr>
                <w:sz w:val="19"/>
              </w:rPr>
            </w:pPr>
            <w:r>
              <w:rPr>
                <w:color w:val="231F20"/>
                <w:sz w:val="19"/>
              </w:rPr>
              <w:t>Поиск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оптимального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варианта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шения. Морфологический</w:t>
            </w:r>
            <w:r>
              <w:rPr>
                <w:color w:val="231F20"/>
                <w:spacing w:val="-4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анализ (морфологическая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матрица),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су</w:t>
            </w:r>
            <w:proofErr w:type="gramStart"/>
            <w:r>
              <w:rPr>
                <w:color w:val="231F20"/>
                <w:spacing w:val="-4"/>
                <w:sz w:val="19"/>
              </w:rPr>
              <w:t>щ-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ность и применение. Недостаток метода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147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 представление о методах поиска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оптимального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варианта.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О</w:t>
            </w:r>
            <w:proofErr w:type="gramStart"/>
            <w:r>
              <w:rPr>
                <w:color w:val="231F20"/>
                <w:spacing w:val="-3"/>
                <w:sz w:val="19"/>
              </w:rPr>
              <w:t>с-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мысливать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суть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применение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 xml:space="preserve">метода </w:t>
            </w:r>
            <w:r>
              <w:rPr>
                <w:color w:val="231F20"/>
                <w:spacing w:val="-4"/>
                <w:sz w:val="19"/>
              </w:rPr>
              <w:t>морфологического</w:t>
            </w:r>
            <w:r>
              <w:rPr>
                <w:color w:val="231F20"/>
                <w:spacing w:val="17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анализа.</w:t>
            </w:r>
          </w:p>
          <w:p w:rsidR="0075004A" w:rsidRDefault="00F62CFA">
            <w:pPr>
              <w:pStyle w:val="TableParagraph"/>
              <w:spacing w:before="3" w:line="220" w:lineRule="auto"/>
              <w:ind w:right="121"/>
              <w:rPr>
                <w:sz w:val="19"/>
              </w:rPr>
            </w:pPr>
            <w:r>
              <w:rPr>
                <w:color w:val="231F20"/>
                <w:sz w:val="19"/>
              </w:rPr>
              <w:t>Составлять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таблицу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значимых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пар</w:t>
            </w:r>
            <w:proofErr w:type="gramStart"/>
            <w:r>
              <w:rPr>
                <w:color w:val="231F20"/>
                <w:spacing w:val="-3"/>
                <w:sz w:val="19"/>
              </w:rPr>
              <w:t>а-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метров</w:t>
            </w:r>
          </w:p>
        </w:tc>
      </w:tr>
      <w:tr w:rsidR="0075004A">
        <w:trPr>
          <w:trHeight w:val="985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79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11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3" w:line="220" w:lineRule="auto"/>
              <w:ind w:right="241"/>
              <w:rPr>
                <w:sz w:val="19"/>
              </w:rPr>
            </w:pPr>
            <w:r>
              <w:rPr>
                <w:color w:val="231F20"/>
                <w:sz w:val="19"/>
              </w:rPr>
              <w:t>Функционал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но-стоимостный </w:t>
            </w:r>
            <w:r>
              <w:rPr>
                <w:color w:val="231F20"/>
                <w:sz w:val="19"/>
              </w:rPr>
              <w:t>анализ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3" w:line="220" w:lineRule="auto"/>
              <w:ind w:right="24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Функционально-стоимостный ан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лиз (ФСА) как метод экономии.</w:t>
            </w:r>
          </w:p>
          <w:p w:rsidR="0075004A" w:rsidRDefault="00F62CFA">
            <w:pPr>
              <w:pStyle w:val="TableParagraph"/>
              <w:spacing w:before="2" w:line="220" w:lineRule="auto"/>
              <w:ind w:right="139"/>
              <w:rPr>
                <w:sz w:val="19"/>
              </w:rPr>
            </w:pPr>
            <w:r>
              <w:rPr>
                <w:color w:val="231F20"/>
                <w:sz w:val="19"/>
              </w:rPr>
              <w:t>Основные этапы ФСА. Использ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вание ФСА на производстве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3" w:line="220" w:lineRule="auto"/>
              <w:ind w:right="115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ФСА как методе экономии.</w:t>
            </w:r>
          </w:p>
          <w:p w:rsidR="0075004A" w:rsidRDefault="00F62CFA">
            <w:pPr>
              <w:pStyle w:val="TableParagraph"/>
              <w:spacing w:before="2" w:line="220" w:lineRule="auto"/>
              <w:ind w:right="245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основными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этапами </w:t>
            </w:r>
            <w:r>
              <w:rPr>
                <w:color w:val="231F20"/>
                <w:spacing w:val="2"/>
                <w:sz w:val="19"/>
              </w:rPr>
              <w:t>ФСА</w:t>
            </w:r>
          </w:p>
        </w:tc>
      </w:tr>
      <w:tr w:rsidR="0075004A">
        <w:trPr>
          <w:trHeight w:val="2012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9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12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Метод фокал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ных объектов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13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Ассоциативные методы </w:t>
            </w:r>
            <w:r>
              <w:rPr>
                <w:color w:val="231F20"/>
                <w:spacing w:val="-3"/>
                <w:sz w:val="19"/>
              </w:rPr>
              <w:t xml:space="preserve">решения </w:t>
            </w:r>
            <w:r>
              <w:rPr>
                <w:color w:val="231F20"/>
                <w:sz w:val="19"/>
              </w:rPr>
              <w:t>задач. Понятие «ассоциации».</w:t>
            </w:r>
          </w:p>
          <w:p w:rsidR="0075004A" w:rsidRDefault="00F62CFA">
            <w:pPr>
              <w:pStyle w:val="TableParagraph"/>
              <w:spacing w:before="2" w:line="220" w:lineRule="auto"/>
              <w:ind w:right="118"/>
              <w:rPr>
                <w:sz w:val="19"/>
              </w:rPr>
            </w:pPr>
            <w:r>
              <w:rPr>
                <w:color w:val="231F20"/>
                <w:sz w:val="19"/>
              </w:rPr>
              <w:t>Методы фокальных объектов (МФО), гирлянд случайностей и ассоциаций,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сущность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примен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236"/>
              <w:rPr>
                <w:sz w:val="19"/>
              </w:rPr>
            </w:pPr>
            <w:r>
              <w:rPr>
                <w:color w:val="231F20"/>
                <w:sz w:val="19"/>
              </w:rPr>
              <w:t>Понимать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способы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применения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социативных методов решения творческих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задач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(методов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фокаль- ных объектов, гирлянд случайно- стей 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ассоциаций).</w:t>
            </w:r>
          </w:p>
          <w:p w:rsidR="0075004A" w:rsidRDefault="00F62CFA">
            <w:pPr>
              <w:pStyle w:val="TableParagraph"/>
              <w:spacing w:before="4" w:line="220" w:lineRule="auto"/>
              <w:ind w:right="284"/>
              <w:rPr>
                <w:sz w:val="19"/>
              </w:rPr>
            </w:pPr>
            <w:r>
              <w:rPr>
                <w:color w:val="231F20"/>
                <w:sz w:val="19"/>
              </w:rPr>
              <w:t>Приобретать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опыт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использования </w:t>
            </w:r>
            <w:r>
              <w:rPr>
                <w:color w:val="231F20"/>
                <w:spacing w:val="2"/>
                <w:sz w:val="19"/>
              </w:rPr>
              <w:t xml:space="preserve">МФО </w:t>
            </w:r>
            <w:r>
              <w:rPr>
                <w:color w:val="231F20"/>
                <w:sz w:val="19"/>
              </w:rPr>
              <w:t>на примере задачи «выбор объекта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цели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его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усовершенств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вания»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2165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52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13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66" w:line="220" w:lineRule="auto"/>
              <w:ind w:left="112"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Дизайн отвечает </w:t>
            </w:r>
            <w:r>
              <w:rPr>
                <w:color w:val="231F20"/>
                <w:sz w:val="19"/>
              </w:rPr>
              <w:t>потребностям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2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66" w:line="220" w:lineRule="auto"/>
              <w:ind w:right="13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Проектирование как отражение </w:t>
            </w:r>
            <w:r>
              <w:rPr>
                <w:color w:val="231F20"/>
                <w:w w:val="95"/>
                <w:sz w:val="19"/>
              </w:rPr>
              <w:t xml:space="preserve">общественной потребности. </w:t>
            </w:r>
            <w:r>
              <w:rPr>
                <w:color w:val="231F20"/>
                <w:spacing w:val="-3"/>
                <w:w w:val="95"/>
                <w:sz w:val="19"/>
              </w:rPr>
              <w:t>Вза</w:t>
            </w:r>
            <w:proofErr w:type="gramStart"/>
            <w:r>
              <w:rPr>
                <w:color w:val="231F20"/>
                <w:spacing w:val="-3"/>
                <w:w w:val="95"/>
                <w:sz w:val="19"/>
              </w:rPr>
              <w:t>и-</w:t>
            </w:r>
            <w:proofErr w:type="gramEnd"/>
            <w:r>
              <w:rPr>
                <w:color w:val="231F20"/>
                <w:spacing w:val="-3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мосвязь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общественных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потребно- стей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проектирования.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Значение понятия «дизайн». Значение д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зайна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проектировании.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Эргон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мика, техническая эстетика, ди- зайн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среды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66" w:line="220" w:lineRule="auto"/>
              <w:ind w:right="180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Рассматривать проектирование как отражение общественной потребн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сти.</w:t>
            </w:r>
          </w:p>
          <w:p w:rsidR="0075004A" w:rsidRDefault="00F62CFA">
            <w:pPr>
              <w:pStyle w:val="TableParagraph"/>
              <w:spacing w:before="2" w:line="220" w:lineRule="auto"/>
              <w:ind w:right="1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Понимать влияние потребностей людей на изменение изделий, </w:t>
            </w:r>
            <w:r>
              <w:rPr>
                <w:color w:val="231F20"/>
                <w:spacing w:val="-3"/>
                <w:sz w:val="19"/>
              </w:rPr>
              <w:t>техн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логий, материалов.</w:t>
            </w:r>
          </w:p>
          <w:p w:rsidR="0075004A" w:rsidRDefault="00F62CFA">
            <w:pPr>
              <w:pStyle w:val="TableParagraph"/>
              <w:spacing w:before="3" w:line="220" w:lineRule="auto"/>
              <w:ind w:right="20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ры</w:t>
            </w:r>
            <w:proofErr w:type="gramStart"/>
            <w:r>
              <w:rPr>
                <w:color w:val="231F20"/>
                <w:spacing w:val="-3"/>
                <w:sz w:val="19"/>
              </w:rPr>
              <w:t>н-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ке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товаров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услуг.</w:t>
            </w:r>
          </w:p>
          <w:p w:rsidR="0075004A" w:rsidRDefault="00F62CFA">
            <w:pPr>
              <w:pStyle w:val="TableParagraph"/>
              <w:spacing w:before="1" w:line="220" w:lineRule="auto"/>
              <w:ind w:right="61"/>
              <w:rPr>
                <w:sz w:val="19"/>
              </w:rPr>
            </w:pPr>
            <w:r>
              <w:rPr>
                <w:color w:val="231F20"/>
                <w:sz w:val="19"/>
              </w:rPr>
              <w:t>Производить анализ существующих изделий</w:t>
            </w:r>
          </w:p>
        </w:tc>
      </w:tr>
      <w:tr w:rsidR="0075004A">
        <w:trPr>
          <w:trHeight w:val="2986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51"/>
              <w:ind w:left="199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14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66" w:line="220" w:lineRule="auto"/>
              <w:ind w:left="110" w:right="61"/>
              <w:rPr>
                <w:sz w:val="19"/>
              </w:rPr>
            </w:pPr>
            <w:r>
              <w:rPr>
                <w:color w:val="231F20"/>
                <w:sz w:val="19"/>
              </w:rPr>
              <w:t>Защита инте</w:t>
            </w:r>
            <w:proofErr w:type="gramStart"/>
            <w:r>
              <w:rPr>
                <w:color w:val="231F20"/>
                <w:sz w:val="19"/>
              </w:rPr>
              <w:t>л-</w:t>
            </w:r>
            <w:proofErr w:type="gramEnd"/>
            <w:r>
              <w:rPr>
                <w:color w:val="231F20"/>
                <w:sz w:val="19"/>
              </w:rPr>
              <w:t xml:space="preserve"> лектуальной соб- ственности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1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6" w:line="220" w:lineRule="auto"/>
              <w:ind w:right="96"/>
              <w:rPr>
                <w:sz w:val="19"/>
              </w:rPr>
            </w:pPr>
            <w:r>
              <w:rPr>
                <w:color w:val="231F20"/>
                <w:sz w:val="19"/>
              </w:rPr>
              <w:t>Понятие интеллектуальной со</w:t>
            </w:r>
            <w:proofErr w:type="gramStart"/>
            <w:r>
              <w:rPr>
                <w:color w:val="231F20"/>
                <w:sz w:val="19"/>
              </w:rPr>
              <w:t>б-</w:t>
            </w:r>
            <w:proofErr w:type="gramEnd"/>
            <w:r>
              <w:rPr>
                <w:color w:val="231F20"/>
                <w:sz w:val="19"/>
              </w:rPr>
              <w:t xml:space="preserve"> ственности.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Объекты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интеллект</w:t>
            </w:r>
            <w:proofErr w:type="gramStart"/>
            <w:r>
              <w:rPr>
                <w:color w:val="231F20"/>
                <w:sz w:val="19"/>
              </w:rPr>
              <w:t>у-</w:t>
            </w:r>
            <w:proofErr w:type="gramEnd"/>
            <w:r>
              <w:rPr>
                <w:color w:val="231F20"/>
                <w:sz w:val="19"/>
              </w:rPr>
              <w:t xml:space="preserve"> альной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собственности.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Формы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щиты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авторства.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Публикация.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тент на изобретение. </w:t>
            </w:r>
            <w:r>
              <w:rPr>
                <w:color w:val="231F20"/>
                <w:spacing w:val="-4"/>
                <w:sz w:val="19"/>
              </w:rPr>
              <w:t xml:space="preserve">Условия </w:t>
            </w:r>
            <w:r>
              <w:rPr>
                <w:color w:val="231F20"/>
                <w:sz w:val="19"/>
              </w:rPr>
              <w:t>выдачи патентов, патентный п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иск. Критерии патентоспособн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сти объекта. </w:t>
            </w:r>
            <w:r>
              <w:rPr>
                <w:color w:val="231F20"/>
                <w:spacing w:val="-3"/>
                <w:sz w:val="19"/>
              </w:rPr>
              <w:t xml:space="preserve">Патентуемые </w:t>
            </w:r>
            <w:r>
              <w:rPr>
                <w:color w:val="231F20"/>
                <w:sz w:val="19"/>
              </w:rPr>
              <w:t>объе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ты: изобретения, промышленные образцы,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полезные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модели,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товар- ные знаки, рационализаторские предложения. Правила регистр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товарных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знаков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об- служивания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6" w:line="220" w:lineRule="auto"/>
              <w:ind w:right="107"/>
              <w:rPr>
                <w:sz w:val="19"/>
              </w:rPr>
            </w:pPr>
            <w:r>
              <w:rPr>
                <w:color w:val="231F20"/>
                <w:sz w:val="19"/>
              </w:rPr>
              <w:t>Понимать сущность понятия «и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теллектуальная собственность». Получать представление о том, что может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являться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объектом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интелле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туальной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собственности.</w:t>
            </w:r>
          </w:p>
          <w:p w:rsidR="0075004A" w:rsidRDefault="00F62CFA">
            <w:pPr>
              <w:pStyle w:val="TableParagraph"/>
              <w:spacing w:before="4" w:line="220" w:lineRule="auto"/>
              <w:ind w:right="127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понятием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pacing w:val="-2"/>
                <w:sz w:val="19"/>
              </w:rPr>
              <w:t xml:space="preserve">«авторское </w:t>
            </w:r>
            <w:r>
              <w:rPr>
                <w:color w:val="231F20"/>
                <w:sz w:val="19"/>
              </w:rPr>
              <w:t>право»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существующими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формами защиты авторских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прав.</w:t>
            </w:r>
          </w:p>
          <w:p w:rsidR="0075004A" w:rsidRDefault="00F62CFA">
            <w:pPr>
              <w:pStyle w:val="TableParagraph"/>
              <w:spacing w:before="2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Осмысливать, что такое патент и </w:t>
            </w:r>
            <w:r>
              <w:rPr>
                <w:color w:val="231F20"/>
                <w:w w:val="95"/>
                <w:sz w:val="19"/>
              </w:rPr>
              <w:t xml:space="preserve">как осуществляется патентование </w:t>
            </w:r>
            <w:r>
              <w:rPr>
                <w:color w:val="231F20"/>
                <w:sz w:val="19"/>
              </w:rPr>
              <w:t>изобретения.</w:t>
            </w:r>
          </w:p>
          <w:p w:rsidR="0075004A" w:rsidRDefault="00F62CFA">
            <w:pPr>
              <w:pStyle w:val="TableParagraph"/>
              <w:spacing w:before="3" w:line="220" w:lineRule="auto"/>
              <w:ind w:right="230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сутью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защитой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т</w:t>
            </w:r>
            <w:proofErr w:type="gramStart"/>
            <w:r>
              <w:rPr>
                <w:color w:val="231F20"/>
                <w:spacing w:val="-5"/>
                <w:sz w:val="19"/>
              </w:rPr>
              <w:t>о-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варных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знаков,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знаков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обслужива- ния</w:t>
            </w:r>
          </w:p>
        </w:tc>
      </w:tr>
      <w:tr w:rsidR="0075004A">
        <w:trPr>
          <w:trHeight w:val="1130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49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15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Мысленное п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строение нового </w:t>
            </w:r>
            <w:r>
              <w:rPr>
                <w:color w:val="231F20"/>
                <w:sz w:val="19"/>
              </w:rPr>
              <w:t>изделия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4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3" w:line="220" w:lineRule="auto"/>
              <w:ind w:right="174"/>
              <w:rPr>
                <w:sz w:val="19"/>
              </w:rPr>
            </w:pPr>
            <w:r>
              <w:rPr>
                <w:color w:val="231F20"/>
                <w:sz w:val="19"/>
              </w:rPr>
              <w:t>Проект.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Постановка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целей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из</w:t>
            </w:r>
            <w:proofErr w:type="gramStart"/>
            <w:r>
              <w:rPr>
                <w:color w:val="231F20"/>
                <w:sz w:val="19"/>
              </w:rPr>
              <w:t>ы-</w:t>
            </w:r>
            <w:proofErr w:type="gramEnd"/>
            <w:r>
              <w:rPr>
                <w:color w:val="231F20"/>
                <w:sz w:val="19"/>
              </w:rPr>
              <w:t xml:space="preserve"> скание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средств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для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проектирова- ния.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Дизайнерский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подход.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Би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нес-план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3" w:line="220" w:lineRule="auto"/>
              <w:ind w:right="178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выполнения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</w:t>
            </w:r>
            <w:proofErr w:type="gramStart"/>
            <w:r>
              <w:rPr>
                <w:color w:val="231F20"/>
                <w:spacing w:val="-4"/>
                <w:sz w:val="19"/>
              </w:rPr>
              <w:t>о-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екта.</w:t>
            </w:r>
          </w:p>
          <w:p w:rsidR="0075004A" w:rsidRDefault="00F62CFA">
            <w:pPr>
              <w:pStyle w:val="TableParagraph"/>
              <w:spacing w:before="1" w:line="220" w:lineRule="auto"/>
              <w:ind w:right="120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постано</w:t>
            </w:r>
            <w:proofErr w:type="gramStart"/>
            <w:r>
              <w:rPr>
                <w:color w:val="231F20"/>
                <w:spacing w:val="-3"/>
                <w:sz w:val="19"/>
              </w:rPr>
              <w:t>в-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ке целей и изыскании средств про- ектирования.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814"/>
        </w:trPr>
        <w:tc>
          <w:tcPr>
            <w:tcW w:w="680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12" w:line="220" w:lineRule="auto"/>
              <w:ind w:right="429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Осваивать дизайнерский подход. </w:t>
            </w: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составлением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би</w:t>
            </w:r>
            <w:proofErr w:type="gramStart"/>
            <w:r>
              <w:rPr>
                <w:color w:val="231F20"/>
                <w:spacing w:val="-4"/>
                <w:sz w:val="19"/>
              </w:rPr>
              <w:t>з-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нес-плана</w:t>
            </w:r>
          </w:p>
        </w:tc>
      </w:tr>
      <w:tr w:rsidR="0075004A">
        <w:trPr>
          <w:trHeight w:val="2050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97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16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12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Научный подход в проектиров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нии изделий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12" w:line="220" w:lineRule="auto"/>
              <w:ind w:right="45"/>
              <w:rPr>
                <w:sz w:val="19"/>
              </w:rPr>
            </w:pPr>
            <w:r>
              <w:rPr>
                <w:color w:val="231F20"/>
                <w:sz w:val="19"/>
              </w:rPr>
              <w:t>Процесс проектирования диза</w:t>
            </w:r>
            <w:proofErr w:type="gramStart"/>
            <w:r>
              <w:rPr>
                <w:color w:val="231F20"/>
                <w:sz w:val="19"/>
              </w:rPr>
              <w:t>й-</w:t>
            </w:r>
            <w:proofErr w:type="gramEnd"/>
            <w:r>
              <w:rPr>
                <w:color w:val="231F20"/>
                <w:sz w:val="19"/>
              </w:rPr>
              <w:t xml:space="preserve"> нером новых изделий. Источники информации. Представления об основах взаимозаменяемости.</w:t>
            </w:r>
          </w:p>
          <w:p w:rsidR="0075004A" w:rsidRDefault="00F62CFA">
            <w:pPr>
              <w:pStyle w:val="TableParagraph"/>
              <w:spacing w:before="3" w:line="220" w:lineRule="auto"/>
              <w:ind w:right="24"/>
              <w:rPr>
                <w:sz w:val="19"/>
              </w:rPr>
            </w:pPr>
            <w:r>
              <w:rPr>
                <w:color w:val="231F20"/>
                <w:sz w:val="19"/>
              </w:rPr>
              <w:t>Составляющие технологического планирования. Бизнес-планир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вание. Маркетинг, его цели, задачи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11" w:line="220" w:lineRule="auto"/>
              <w:ind w:right="161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Осмысливать процесс проектиров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ния дизайнером новых изделий.</w:t>
            </w:r>
          </w:p>
          <w:p w:rsidR="0075004A" w:rsidRDefault="00F62CFA">
            <w:pPr>
              <w:pStyle w:val="TableParagraph"/>
              <w:spacing w:before="2" w:line="220" w:lineRule="auto"/>
              <w:ind w:right="161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Использовать источники информ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ции.</w:t>
            </w:r>
          </w:p>
          <w:p w:rsidR="0075004A" w:rsidRDefault="00F62CFA">
            <w:pPr>
              <w:pStyle w:val="TableParagraph"/>
              <w:spacing w:before="1" w:line="220" w:lineRule="auto"/>
              <w:ind w:right="184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основах взаимозаменяемости. Определять составляющие технологического планирования.</w:t>
            </w:r>
          </w:p>
          <w:p w:rsidR="0075004A" w:rsidRDefault="00F62CFA">
            <w:pPr>
              <w:pStyle w:val="TableParagraph"/>
              <w:spacing w:line="212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 суть маркетинга</w:t>
            </w:r>
          </w:p>
        </w:tc>
      </w:tr>
      <w:tr w:rsidR="0075004A">
        <w:trPr>
          <w:trHeight w:val="1635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97"/>
              <w:ind w:left="199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17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11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Материализация </w:t>
            </w:r>
            <w:r>
              <w:rPr>
                <w:color w:val="231F20"/>
                <w:sz w:val="19"/>
              </w:rPr>
              <w:t>проекта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11" w:line="220" w:lineRule="auto"/>
              <w:ind w:right="86"/>
              <w:rPr>
                <w:sz w:val="19"/>
              </w:rPr>
            </w:pPr>
            <w:r>
              <w:rPr>
                <w:color w:val="231F20"/>
                <w:sz w:val="19"/>
              </w:rPr>
              <w:t>Макетирование, моделирование. Изготовление опытных образцов. Испытание. Стоимость проектов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11" w:line="220" w:lineRule="auto"/>
              <w:ind w:right="177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нео</w:t>
            </w:r>
            <w:proofErr w:type="gramStart"/>
            <w:r>
              <w:rPr>
                <w:color w:val="231F20"/>
                <w:spacing w:val="-3"/>
                <w:sz w:val="19"/>
              </w:rPr>
              <w:t>б-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ходимости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макетирования,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модели- </w:t>
            </w:r>
            <w:r>
              <w:rPr>
                <w:color w:val="231F20"/>
                <w:sz w:val="19"/>
              </w:rPr>
              <w:t>рования.</w:t>
            </w:r>
          </w:p>
          <w:p w:rsidR="0075004A" w:rsidRDefault="00F62CFA">
            <w:pPr>
              <w:pStyle w:val="TableParagraph"/>
              <w:spacing w:before="2" w:line="220" w:lineRule="auto"/>
              <w:ind w:right="124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Осмысливать потребность в изгото</w:t>
            </w:r>
            <w:proofErr w:type="gramStart"/>
            <w:r>
              <w:rPr>
                <w:color w:val="231F20"/>
                <w:w w:val="95"/>
                <w:sz w:val="19"/>
              </w:rPr>
              <w:t>в-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лении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опытных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образцов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проведе- нии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испытаний.</w:t>
            </w:r>
          </w:p>
          <w:p w:rsidR="0075004A" w:rsidRDefault="00F62CFA">
            <w:pPr>
              <w:pStyle w:val="TableParagraph"/>
              <w:spacing w:line="211" w:lineRule="exact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Определять стоимость проектов</w:t>
            </w:r>
          </w:p>
        </w:tc>
      </w:tr>
      <w:tr w:rsidR="0075004A">
        <w:trPr>
          <w:trHeight w:val="809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94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18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8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Дизайн-проект. Выбор объекта </w:t>
            </w:r>
            <w:r>
              <w:rPr>
                <w:color w:val="231F20"/>
                <w:w w:val="95"/>
                <w:sz w:val="19"/>
              </w:rPr>
              <w:t>проектирования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4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8" w:line="220" w:lineRule="auto"/>
              <w:ind w:right="41"/>
              <w:rPr>
                <w:sz w:val="19"/>
              </w:rPr>
            </w:pPr>
            <w:r>
              <w:rPr>
                <w:color w:val="231F20"/>
                <w:sz w:val="19"/>
              </w:rPr>
              <w:t>Выбор направления сферы де</w:t>
            </w:r>
            <w:proofErr w:type="gramStart"/>
            <w:r>
              <w:rPr>
                <w:color w:val="231F20"/>
                <w:sz w:val="19"/>
              </w:rPr>
              <w:t>я-</w:t>
            </w:r>
            <w:proofErr w:type="gramEnd"/>
            <w:r>
              <w:rPr>
                <w:color w:val="231F20"/>
                <w:sz w:val="19"/>
              </w:rPr>
              <w:t xml:space="preserve"> тельности для выполнения проек- та. Определение требований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8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Определять выбор наиболее уда</w:t>
            </w:r>
            <w:proofErr w:type="gramStart"/>
            <w:r>
              <w:rPr>
                <w:color w:val="231F20"/>
                <w:sz w:val="19"/>
              </w:rPr>
              <w:t>ч-</w:t>
            </w:r>
            <w:proofErr w:type="gramEnd"/>
            <w:r>
              <w:rPr>
                <w:color w:val="231F20"/>
                <w:sz w:val="19"/>
              </w:rPr>
              <w:t xml:space="preserve"> ного варианта проектируемого из- делия на основании анализа.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C96B17">
      <w:pPr>
        <w:pStyle w:val="a3"/>
        <w:rPr>
          <w:rFonts w:ascii="Book Antiqua"/>
          <w:i/>
          <w:sz w:val="11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.45pt;margin-top:348.6pt;width:14.65pt;height:12.4pt;z-index:15744512;mso-position-horizontal-relative:page;mso-position-vertical-relative:page" filled="f" stroked="f">
            <v:textbox style="layout-flow:vertical" inset="0,0,0,0">
              <w:txbxContent>
                <w:p w:rsidR="00F62CFA" w:rsidRDefault="00F62CFA">
                  <w:pPr>
                    <w:spacing w:before="26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sz w:val="20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2015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142"/>
              <w:rPr>
                <w:sz w:val="19"/>
              </w:rPr>
            </w:pPr>
            <w:r>
              <w:rPr>
                <w:smallCaps/>
                <w:color w:val="231F20"/>
                <w:sz w:val="19"/>
              </w:rPr>
              <w:t>и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8"/>
                <w:sz w:val="19"/>
              </w:rPr>
              <w:t>ог</w:t>
            </w:r>
            <w:r>
              <w:rPr>
                <w:color w:val="231F20"/>
                <w:spacing w:val="1"/>
                <w:w w:val="98"/>
                <w:sz w:val="19"/>
              </w:rPr>
              <w:t>р</w:t>
            </w:r>
            <w:r>
              <w:rPr>
                <w:color w:val="231F20"/>
                <w:w w:val="97"/>
                <w:sz w:val="19"/>
              </w:rPr>
              <w:t>аничений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103"/>
                <w:sz w:val="19"/>
              </w:rPr>
              <w:t>к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pacing w:val="1"/>
                <w:w w:val="96"/>
                <w:sz w:val="19"/>
              </w:rPr>
              <w:t>о</w:t>
            </w:r>
            <w:r>
              <w:rPr>
                <w:color w:val="231F20"/>
                <w:sz w:val="19"/>
              </w:rPr>
              <w:t>бъе</w:t>
            </w:r>
            <w:r>
              <w:rPr>
                <w:color w:val="231F20"/>
                <w:spacing w:val="-2"/>
                <w:sz w:val="19"/>
              </w:rPr>
              <w:t>к</w:t>
            </w:r>
            <w:r>
              <w:rPr>
                <w:color w:val="231F20"/>
                <w:w w:val="102"/>
                <w:sz w:val="19"/>
              </w:rPr>
              <w:t>ту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spacing w:val="1"/>
                <w:w w:val="96"/>
                <w:sz w:val="19"/>
              </w:rPr>
              <w:t>о</w:t>
            </w:r>
            <w:r>
              <w:rPr>
                <w:color w:val="231F20"/>
                <w:w w:val="99"/>
                <w:sz w:val="19"/>
              </w:rPr>
              <w:t>е</w:t>
            </w:r>
            <w:proofErr w:type="gramStart"/>
            <w:r>
              <w:rPr>
                <w:color w:val="231F20"/>
                <w:w w:val="99"/>
                <w:sz w:val="19"/>
              </w:rPr>
              <w:t>к</w:t>
            </w:r>
            <w:r>
              <w:rPr>
                <w:color w:val="231F20"/>
                <w:w w:val="90"/>
                <w:sz w:val="19"/>
              </w:rPr>
              <w:t>-</w:t>
            </w:r>
            <w:proofErr w:type="gramEnd"/>
            <w:r>
              <w:rPr>
                <w:color w:val="231F20"/>
                <w:w w:val="90"/>
                <w:sz w:val="19"/>
              </w:rPr>
              <w:t xml:space="preserve"> </w:t>
            </w:r>
            <w:r>
              <w:rPr>
                <w:color w:val="231F20"/>
                <w:w w:val="97"/>
                <w:sz w:val="19"/>
              </w:rPr>
              <w:t>ти</w:t>
            </w:r>
            <w:r>
              <w:rPr>
                <w:color w:val="231F20"/>
                <w:spacing w:val="1"/>
                <w:w w:val="97"/>
                <w:sz w:val="19"/>
              </w:rPr>
              <w:t>р</w:t>
            </w:r>
            <w:r>
              <w:rPr>
                <w:color w:val="231F20"/>
                <w:w w:val="93"/>
                <w:sz w:val="19"/>
              </w:rPr>
              <w:t>о</w:t>
            </w:r>
            <w:r>
              <w:rPr>
                <w:color w:val="231F20"/>
                <w:spacing w:val="1"/>
                <w:w w:val="93"/>
                <w:sz w:val="19"/>
              </w:rPr>
              <w:t>в</w:t>
            </w:r>
            <w:r>
              <w:rPr>
                <w:color w:val="231F20"/>
                <w:w w:val="99"/>
                <w:sz w:val="19"/>
              </w:rPr>
              <w:t>ания.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7"/>
                <w:sz w:val="19"/>
              </w:rPr>
              <w:t>Вы</w:t>
            </w:r>
            <w:r>
              <w:rPr>
                <w:color w:val="231F20"/>
                <w:spacing w:val="1"/>
                <w:w w:val="97"/>
                <w:sz w:val="19"/>
              </w:rPr>
              <w:t>б</w:t>
            </w:r>
            <w:r>
              <w:rPr>
                <w:color w:val="231F20"/>
                <w:spacing w:val="-2"/>
                <w:w w:val="96"/>
                <w:sz w:val="19"/>
              </w:rPr>
              <w:t>о</w:t>
            </w:r>
            <w:r>
              <w:rPr>
                <w:color w:val="231F20"/>
                <w:w w:val="94"/>
                <w:sz w:val="19"/>
              </w:rPr>
              <w:t>р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pacing w:val="1"/>
                <w:w w:val="96"/>
                <w:sz w:val="19"/>
              </w:rPr>
              <w:t>о</w:t>
            </w:r>
            <w:r>
              <w:rPr>
                <w:color w:val="231F20"/>
                <w:sz w:val="19"/>
              </w:rPr>
              <w:t>бъе</w:t>
            </w:r>
            <w:r>
              <w:rPr>
                <w:color w:val="231F20"/>
                <w:spacing w:val="-2"/>
                <w:sz w:val="19"/>
              </w:rPr>
              <w:t>к</w:t>
            </w:r>
            <w:r>
              <w:rPr>
                <w:color w:val="231F20"/>
                <w:spacing w:val="-2"/>
                <w:w w:val="97"/>
                <w:sz w:val="19"/>
              </w:rPr>
              <w:t>т</w:t>
            </w:r>
            <w:r>
              <w:rPr>
                <w:color w:val="231F20"/>
                <w:w w:val="92"/>
                <w:sz w:val="19"/>
              </w:rPr>
              <w:t>а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spacing w:val="1"/>
                <w:w w:val="96"/>
                <w:sz w:val="19"/>
              </w:rPr>
              <w:t>о</w:t>
            </w:r>
            <w:r>
              <w:rPr>
                <w:color w:val="231F20"/>
                <w:w w:val="99"/>
                <w:sz w:val="19"/>
              </w:rPr>
              <w:t>е</w:t>
            </w:r>
            <w:proofErr w:type="gramStart"/>
            <w:r>
              <w:rPr>
                <w:color w:val="231F20"/>
                <w:w w:val="99"/>
                <w:sz w:val="19"/>
              </w:rPr>
              <w:t>к</w:t>
            </w:r>
            <w:r>
              <w:rPr>
                <w:color w:val="231F20"/>
                <w:w w:val="90"/>
                <w:sz w:val="19"/>
              </w:rPr>
              <w:t>-</w:t>
            </w:r>
            <w:proofErr w:type="gramEnd"/>
            <w:r>
              <w:rPr>
                <w:color w:val="231F20"/>
                <w:w w:val="90"/>
                <w:sz w:val="19"/>
              </w:rPr>
              <w:t xml:space="preserve"> </w:t>
            </w:r>
            <w:r>
              <w:rPr>
                <w:color w:val="231F20"/>
                <w:w w:val="97"/>
                <w:sz w:val="19"/>
              </w:rPr>
              <w:t>ти</w:t>
            </w:r>
            <w:r>
              <w:rPr>
                <w:color w:val="231F20"/>
                <w:spacing w:val="1"/>
                <w:w w:val="97"/>
                <w:sz w:val="19"/>
              </w:rPr>
              <w:t>р</w:t>
            </w:r>
            <w:r>
              <w:rPr>
                <w:color w:val="231F20"/>
                <w:w w:val="93"/>
                <w:sz w:val="19"/>
              </w:rPr>
              <w:t>о</w:t>
            </w:r>
            <w:r>
              <w:rPr>
                <w:color w:val="231F20"/>
                <w:spacing w:val="1"/>
                <w:w w:val="93"/>
                <w:sz w:val="19"/>
              </w:rPr>
              <w:t>в</w:t>
            </w:r>
            <w:r>
              <w:rPr>
                <w:color w:val="231F20"/>
                <w:w w:val="99"/>
                <w:sz w:val="19"/>
              </w:rPr>
              <w:t>ания.</w:t>
            </w:r>
          </w:p>
          <w:p w:rsidR="0075004A" w:rsidRDefault="00F62CFA">
            <w:pPr>
              <w:pStyle w:val="TableParagraph"/>
              <w:spacing w:before="2" w:line="220" w:lineRule="auto"/>
              <w:ind w:right="66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Выбор наиболее удачного вариа</w:t>
            </w:r>
            <w:proofErr w:type="gramStart"/>
            <w:r>
              <w:rPr>
                <w:color w:val="231F20"/>
                <w:w w:val="95"/>
                <w:sz w:val="19"/>
              </w:rPr>
              <w:t>н-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та проектируемого изделия с ис- пользованием методов ТРИЗ. В</w:t>
            </w:r>
            <w:proofErr w:type="gramStart"/>
            <w:r>
              <w:rPr>
                <w:color w:val="231F20"/>
                <w:sz w:val="19"/>
              </w:rPr>
              <w:t>ы-</w:t>
            </w:r>
            <w:proofErr w:type="gramEnd"/>
            <w:r>
              <w:rPr>
                <w:color w:val="231F20"/>
                <w:sz w:val="19"/>
              </w:rPr>
              <w:t xml:space="preserve"> бор материалов для изготовления проектного изделия. Механич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ские свойства материалов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Формулировать требования к об</w:t>
            </w:r>
            <w:proofErr w:type="gramStart"/>
            <w:r>
              <w:rPr>
                <w:color w:val="231F20"/>
                <w:sz w:val="19"/>
              </w:rPr>
              <w:t>ъ-</w:t>
            </w:r>
            <w:proofErr w:type="gramEnd"/>
            <w:r>
              <w:rPr>
                <w:color w:val="231F20"/>
                <w:sz w:val="19"/>
              </w:rPr>
              <w:t xml:space="preserve"> екту проектирования.</w:t>
            </w:r>
          </w:p>
          <w:p w:rsidR="0075004A" w:rsidRDefault="00F62CFA">
            <w:pPr>
              <w:pStyle w:val="TableParagraph"/>
              <w:spacing w:before="1" w:line="220" w:lineRule="auto"/>
              <w:ind w:right="29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Выбирать материал для </w:t>
            </w:r>
            <w:r>
              <w:rPr>
                <w:color w:val="231F20"/>
                <w:spacing w:val="-3"/>
                <w:sz w:val="19"/>
              </w:rPr>
              <w:t>проектиру</w:t>
            </w:r>
            <w:proofErr w:type="gramStart"/>
            <w:r>
              <w:rPr>
                <w:color w:val="231F20"/>
                <w:spacing w:val="-3"/>
                <w:sz w:val="19"/>
              </w:rPr>
              <w:t>е-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мого изделия</w:t>
            </w:r>
          </w:p>
        </w:tc>
      </w:tr>
      <w:tr w:rsidR="0075004A">
        <w:trPr>
          <w:trHeight w:val="1191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19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Изучение пок</w:t>
            </w:r>
            <w:proofErr w:type="gramStart"/>
            <w:r>
              <w:rPr>
                <w:color w:val="231F20"/>
                <w:sz w:val="19"/>
              </w:rPr>
              <w:t>у-</w:t>
            </w:r>
            <w:proofErr w:type="gramEnd"/>
            <w:r>
              <w:rPr>
                <w:color w:val="231F20"/>
                <w:sz w:val="19"/>
              </w:rPr>
              <w:t xml:space="preserve"> пательского спроса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101"/>
              <w:rPr>
                <w:sz w:val="19"/>
              </w:rPr>
            </w:pPr>
            <w:r>
              <w:rPr>
                <w:color w:val="231F20"/>
                <w:sz w:val="19"/>
              </w:rPr>
              <w:t>Покупательский спрос. Требов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ния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анкете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изучению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покупа- </w:t>
            </w:r>
            <w:r>
              <w:rPr>
                <w:color w:val="231F20"/>
                <w:sz w:val="19"/>
              </w:rPr>
              <w:t>тельского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спроса.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Анкета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покуп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теля.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Выводы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75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>Осмысливать значение покупател</w:t>
            </w:r>
            <w:proofErr w:type="gramStart"/>
            <w:r>
              <w:rPr>
                <w:color w:val="231F20"/>
                <w:spacing w:val="-4"/>
                <w:sz w:val="19"/>
              </w:rPr>
              <w:t>ь-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pacing w:val="-4"/>
                <w:w w:val="95"/>
                <w:sz w:val="19"/>
              </w:rPr>
              <w:t xml:space="preserve">ского </w:t>
            </w:r>
            <w:r>
              <w:rPr>
                <w:color w:val="231F20"/>
                <w:spacing w:val="-3"/>
                <w:w w:val="95"/>
                <w:sz w:val="19"/>
              </w:rPr>
              <w:t xml:space="preserve">спроса. </w:t>
            </w:r>
            <w:r>
              <w:rPr>
                <w:color w:val="231F20"/>
                <w:spacing w:val="-4"/>
                <w:w w:val="95"/>
                <w:sz w:val="19"/>
              </w:rPr>
              <w:t xml:space="preserve">Рассматривать </w:t>
            </w:r>
            <w:r>
              <w:rPr>
                <w:color w:val="231F20"/>
                <w:spacing w:val="-3"/>
                <w:w w:val="95"/>
                <w:sz w:val="19"/>
              </w:rPr>
              <w:t>требов</w:t>
            </w:r>
            <w:proofErr w:type="gramStart"/>
            <w:r>
              <w:rPr>
                <w:color w:val="231F20"/>
                <w:spacing w:val="-3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spacing w:val="-3"/>
                <w:w w:val="9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ния </w:t>
            </w:r>
            <w:r>
              <w:rPr>
                <w:color w:val="231F20"/>
                <w:sz w:val="19"/>
              </w:rPr>
              <w:t xml:space="preserve">к </w:t>
            </w:r>
            <w:r>
              <w:rPr>
                <w:color w:val="231F20"/>
                <w:spacing w:val="-4"/>
                <w:sz w:val="19"/>
              </w:rPr>
              <w:t xml:space="preserve">анкете </w:t>
            </w:r>
            <w:r>
              <w:rPr>
                <w:color w:val="231F20"/>
                <w:sz w:val="19"/>
              </w:rPr>
              <w:t xml:space="preserve">по </w:t>
            </w:r>
            <w:r>
              <w:rPr>
                <w:color w:val="231F20"/>
                <w:spacing w:val="-4"/>
                <w:sz w:val="19"/>
              </w:rPr>
              <w:t xml:space="preserve">изучению покупа- тельского </w:t>
            </w:r>
            <w:r>
              <w:rPr>
                <w:color w:val="231F20"/>
                <w:spacing w:val="-3"/>
                <w:sz w:val="19"/>
              </w:rPr>
              <w:t xml:space="preserve">спроса. </w:t>
            </w:r>
            <w:r>
              <w:rPr>
                <w:color w:val="231F20"/>
                <w:spacing w:val="-4"/>
                <w:sz w:val="19"/>
              </w:rPr>
              <w:t>Проводить анкет</w:t>
            </w:r>
            <w:proofErr w:type="gramStart"/>
            <w:r>
              <w:rPr>
                <w:color w:val="231F20"/>
                <w:spacing w:val="-4"/>
                <w:sz w:val="19"/>
              </w:rPr>
              <w:t>и-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рование, </w:t>
            </w:r>
            <w:r>
              <w:rPr>
                <w:color w:val="231F20"/>
                <w:spacing w:val="-4"/>
                <w:sz w:val="19"/>
              </w:rPr>
              <w:t>делать выводы</w:t>
            </w:r>
          </w:p>
        </w:tc>
      </w:tr>
      <w:tr w:rsidR="0075004A">
        <w:trPr>
          <w:trHeight w:val="3042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9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20</w:t>
            </w:r>
          </w:p>
        </w:tc>
        <w:tc>
          <w:tcPr>
            <w:tcW w:w="1905" w:type="dxa"/>
            <w:tcBorders>
              <w:left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left="110" w:right="61"/>
              <w:rPr>
                <w:sz w:val="19"/>
              </w:rPr>
            </w:pPr>
            <w:r>
              <w:rPr>
                <w:color w:val="231F20"/>
                <w:sz w:val="19"/>
              </w:rPr>
              <w:t>Проектная док</w:t>
            </w:r>
            <w:proofErr w:type="gramStart"/>
            <w:r>
              <w:rPr>
                <w:color w:val="231F20"/>
                <w:sz w:val="19"/>
              </w:rPr>
              <w:t>у-</w:t>
            </w:r>
            <w:proofErr w:type="gramEnd"/>
            <w:r>
              <w:rPr>
                <w:color w:val="231F20"/>
                <w:sz w:val="19"/>
              </w:rPr>
              <w:t xml:space="preserve"> ментация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60"/>
              <w:rPr>
                <w:sz w:val="19"/>
              </w:rPr>
            </w:pPr>
            <w:r>
              <w:rPr>
                <w:color w:val="231F20"/>
                <w:sz w:val="19"/>
              </w:rPr>
              <w:t>Стандартизация при проектир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вании. Проектная документация: резюме по дизайну, проектная спецификация.</w:t>
            </w:r>
          </w:p>
          <w:p w:rsidR="0075004A" w:rsidRDefault="00F62CFA">
            <w:pPr>
              <w:pStyle w:val="TableParagraph"/>
              <w:spacing w:before="3" w:line="220" w:lineRule="auto"/>
              <w:ind w:right="71"/>
              <w:rPr>
                <w:sz w:val="19"/>
              </w:rPr>
            </w:pPr>
            <w:r>
              <w:rPr>
                <w:color w:val="231F20"/>
                <w:sz w:val="19"/>
              </w:rPr>
              <w:t>Использование компьютера для выполнения проектной докуме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тации. Проектная документация: технический рисунок, чертёж, сборочный чертёж.</w:t>
            </w:r>
          </w:p>
          <w:p w:rsidR="0075004A" w:rsidRDefault="00F62CFA">
            <w:pPr>
              <w:pStyle w:val="TableParagraph"/>
              <w:spacing w:before="4" w:line="220" w:lineRule="auto"/>
              <w:ind w:right="178"/>
              <w:rPr>
                <w:sz w:val="19"/>
              </w:rPr>
            </w:pPr>
            <w:r>
              <w:rPr>
                <w:color w:val="231F20"/>
                <w:sz w:val="19"/>
              </w:rPr>
              <w:t>Выполнение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технических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рису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ков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рабочих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чертежей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проекти- руемого изделия. Технологич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ская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карта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228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станда</w:t>
            </w:r>
            <w:proofErr w:type="gramStart"/>
            <w:r>
              <w:rPr>
                <w:color w:val="231F20"/>
                <w:spacing w:val="-3"/>
                <w:sz w:val="19"/>
              </w:rPr>
              <w:t>р-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тизации при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проектировании.</w:t>
            </w:r>
          </w:p>
          <w:p w:rsidR="0075004A" w:rsidRDefault="00F62CFA">
            <w:pPr>
              <w:pStyle w:val="TableParagraph"/>
              <w:spacing w:before="1" w:line="220" w:lineRule="auto"/>
              <w:ind w:right="104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составляется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пр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ектная документация: резюме по дизайну,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проектная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спецификация. Использовать компьютер для в</w:t>
            </w:r>
            <w:proofErr w:type="gramStart"/>
            <w:r>
              <w:rPr>
                <w:color w:val="231F20"/>
                <w:sz w:val="19"/>
              </w:rPr>
              <w:t>ы-</w:t>
            </w:r>
            <w:proofErr w:type="gramEnd"/>
            <w:r>
              <w:rPr>
                <w:color w:val="231F20"/>
                <w:sz w:val="19"/>
              </w:rPr>
              <w:t xml:space="preserve"> полнения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проектной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документации.</w:t>
            </w:r>
          </w:p>
          <w:p w:rsidR="0075004A" w:rsidRDefault="00F62CFA">
            <w:pPr>
              <w:pStyle w:val="TableParagraph"/>
              <w:spacing w:line="204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Расширять представление</w:t>
            </w:r>
          </w:p>
          <w:p w:rsidR="0075004A" w:rsidRDefault="00F62CFA">
            <w:pPr>
              <w:pStyle w:val="TableParagraph"/>
              <w:spacing w:before="6" w:line="220" w:lineRule="auto"/>
              <w:ind w:right="107"/>
              <w:rPr>
                <w:sz w:val="19"/>
              </w:rPr>
            </w:pPr>
            <w:r>
              <w:rPr>
                <w:color w:val="231F20"/>
                <w:sz w:val="19"/>
              </w:rPr>
              <w:t>o проектной документации: техн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ческом рисунке, чертеже, сбороч- ном чертеже. Выполнять технич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ские рисунки и рабочие чертежи проектируемого изделия. Анал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зировать технологические карты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C96B17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lastRenderedPageBreak/>
        <w:pict>
          <v:shape id="_x0000_s1044" type="#_x0000_t202" style="position:absolute;left:0;text-align:left;margin-left:19.45pt;margin-top:35.85pt;width:14.65pt;height:13.25pt;z-index:15745024;mso-position-horizontal-relative:page;mso-position-vertical-relative:page" filled="f" stroked="f">
            <v:textbox style="layout-flow:vertical" inset="0,0,0,0">
              <w:txbxContent>
                <w:p w:rsidR="00F62CFA" w:rsidRDefault="00F62CFA">
                  <w:pPr>
                    <w:spacing w:before="26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w w:val="110"/>
                      <w:sz w:val="20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F62CFA">
        <w:rPr>
          <w:rFonts w:ascii="Book Antiqua" w:hAnsi="Book Antiqua"/>
          <w:i/>
          <w:color w:val="231F20"/>
          <w:sz w:val="17"/>
        </w:rPr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1397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80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21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42"/>
              <w:rPr>
                <w:sz w:val="19"/>
              </w:rPr>
            </w:pPr>
            <w:r>
              <w:rPr>
                <w:color w:val="231F20"/>
                <w:sz w:val="19"/>
              </w:rPr>
              <w:t>Организация те</w:t>
            </w:r>
            <w:proofErr w:type="gramStart"/>
            <w:r>
              <w:rPr>
                <w:color w:val="231F20"/>
                <w:sz w:val="19"/>
              </w:rPr>
              <w:t>х-</w:t>
            </w:r>
            <w:proofErr w:type="gramEnd"/>
            <w:r>
              <w:rPr>
                <w:color w:val="231F20"/>
                <w:sz w:val="19"/>
              </w:rPr>
              <w:t xml:space="preserve"> нологического процесса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80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173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Технологический процесс изг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товления нового изделия. Техн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логическая операция. Технол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гический переход. Содержание и составление технологической карты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53"/>
              <w:rPr>
                <w:sz w:val="19"/>
              </w:rPr>
            </w:pPr>
            <w:r>
              <w:rPr>
                <w:color w:val="231F20"/>
                <w:sz w:val="19"/>
              </w:rPr>
              <w:t>Представлять технологический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цесс изготовления нового изделия. Осмысливать суть технологической операции и технологического пер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хода. Составлять технологическую карту</w:t>
            </w:r>
          </w:p>
        </w:tc>
      </w:tr>
      <w:tr w:rsidR="0075004A">
        <w:trPr>
          <w:trHeight w:val="3042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9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22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left="110" w:right="115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Анализ результ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тов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проектной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 xml:space="preserve">де- </w:t>
            </w:r>
            <w:r>
              <w:rPr>
                <w:color w:val="231F20"/>
                <w:sz w:val="19"/>
              </w:rPr>
              <w:t>ятельности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right="109"/>
              <w:rPr>
                <w:sz w:val="19"/>
              </w:rPr>
            </w:pPr>
            <w:r>
              <w:rPr>
                <w:color w:val="231F20"/>
                <w:sz w:val="19"/>
              </w:rPr>
              <w:t>Понятие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качества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материального объекта, услуги, технического процесса. Критерии оценки 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зультатов проектной деятельно- сти. Проведение испытаний об</w:t>
            </w:r>
            <w:proofErr w:type="gramStart"/>
            <w:r>
              <w:rPr>
                <w:color w:val="231F20"/>
                <w:sz w:val="19"/>
              </w:rPr>
              <w:t>ъ-</w:t>
            </w:r>
            <w:proofErr w:type="gramEnd"/>
            <w:r>
              <w:rPr>
                <w:color w:val="231F20"/>
                <w:sz w:val="19"/>
              </w:rPr>
              <w:t xml:space="preserve"> екта.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Самооценка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проекта.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Реце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зирование.</w:t>
            </w:r>
          </w:p>
          <w:p w:rsidR="0075004A" w:rsidRDefault="00F62CFA">
            <w:pPr>
              <w:pStyle w:val="TableParagraph"/>
              <w:spacing w:before="5" w:line="220" w:lineRule="auto"/>
              <w:ind w:right="45"/>
              <w:rPr>
                <w:sz w:val="19"/>
              </w:rPr>
            </w:pPr>
            <w:r>
              <w:rPr>
                <w:color w:val="231F20"/>
                <w:spacing w:val="4"/>
                <w:sz w:val="19"/>
              </w:rPr>
              <w:t>Критерии оценки выполненного проекта. Критерии защиты пр</w:t>
            </w:r>
            <w:proofErr w:type="gramStart"/>
            <w:r>
              <w:rPr>
                <w:color w:val="231F20"/>
                <w:spacing w:val="4"/>
                <w:sz w:val="19"/>
              </w:rPr>
              <w:t>о-</w:t>
            </w:r>
            <w:proofErr w:type="gramEnd"/>
            <w:r>
              <w:rPr>
                <w:color w:val="231F20"/>
                <w:spacing w:val="4"/>
                <w:sz w:val="19"/>
              </w:rPr>
              <w:t xml:space="preserve"> </w:t>
            </w:r>
            <w:r>
              <w:rPr>
                <w:color w:val="231F20"/>
                <w:spacing w:val="3"/>
                <w:sz w:val="19"/>
              </w:rPr>
              <w:t xml:space="preserve">екта. </w:t>
            </w:r>
            <w:r>
              <w:rPr>
                <w:color w:val="231F20"/>
                <w:spacing w:val="4"/>
                <w:sz w:val="19"/>
              </w:rPr>
              <w:t xml:space="preserve">Выбор формы </w:t>
            </w:r>
            <w:r>
              <w:rPr>
                <w:color w:val="231F20"/>
                <w:spacing w:val="-6"/>
                <w:sz w:val="19"/>
              </w:rPr>
              <w:t xml:space="preserve">презентации. Использование </w:t>
            </w:r>
            <w:r>
              <w:rPr>
                <w:color w:val="231F20"/>
                <w:sz w:val="19"/>
              </w:rPr>
              <w:t xml:space="preserve">в </w:t>
            </w:r>
            <w:r>
              <w:rPr>
                <w:color w:val="231F20"/>
                <w:spacing w:val="-6"/>
                <w:sz w:val="19"/>
              </w:rPr>
              <w:t xml:space="preserve">презентации </w:t>
            </w:r>
            <w:r>
              <w:rPr>
                <w:color w:val="231F20"/>
                <w:spacing w:val="-5"/>
                <w:sz w:val="19"/>
              </w:rPr>
              <w:t>те</w:t>
            </w:r>
            <w:proofErr w:type="gramStart"/>
            <w:r>
              <w:rPr>
                <w:color w:val="231F20"/>
                <w:spacing w:val="-5"/>
                <w:sz w:val="19"/>
              </w:rPr>
              <w:t>х-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pacing w:val="-6"/>
                <w:sz w:val="19"/>
              </w:rPr>
              <w:t xml:space="preserve">нических </w:t>
            </w:r>
            <w:r>
              <w:rPr>
                <w:color w:val="231F20"/>
                <w:spacing w:val="-5"/>
                <w:sz w:val="19"/>
              </w:rPr>
              <w:t xml:space="preserve">средств. </w:t>
            </w:r>
            <w:r>
              <w:rPr>
                <w:color w:val="231F20"/>
                <w:spacing w:val="-6"/>
                <w:sz w:val="19"/>
              </w:rPr>
              <w:t xml:space="preserve">Презентация </w:t>
            </w:r>
            <w:r>
              <w:rPr>
                <w:color w:val="231F20"/>
                <w:spacing w:val="-5"/>
                <w:sz w:val="19"/>
              </w:rPr>
              <w:t xml:space="preserve">проектов </w:t>
            </w:r>
            <w:r>
              <w:rPr>
                <w:color w:val="231F20"/>
                <w:sz w:val="19"/>
              </w:rPr>
              <w:t xml:space="preserve">и </w:t>
            </w:r>
            <w:r>
              <w:rPr>
                <w:color w:val="231F20"/>
                <w:spacing w:val="-7"/>
                <w:sz w:val="19"/>
              </w:rPr>
              <w:t>результатов труда.</w:t>
            </w:r>
          </w:p>
          <w:p w:rsidR="0075004A" w:rsidRDefault="00F62CFA">
            <w:pPr>
              <w:pStyle w:val="TableParagraph"/>
              <w:spacing w:line="213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Оценка проектов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22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Производить самооценку проекта согласно критериям оценки кач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ства проектного изделия.</w:t>
            </w:r>
          </w:p>
          <w:p w:rsidR="0075004A" w:rsidRDefault="00F62CFA">
            <w:pPr>
              <w:pStyle w:val="TableParagraph"/>
              <w:spacing w:before="2" w:line="220" w:lineRule="auto"/>
              <w:ind w:right="295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Проводить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испытания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изготовле</w:t>
            </w:r>
            <w:proofErr w:type="gramStart"/>
            <w:r>
              <w:rPr>
                <w:color w:val="231F20"/>
                <w:spacing w:val="-3"/>
                <w:sz w:val="19"/>
              </w:rPr>
              <w:t>н-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ного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изделия.</w:t>
            </w:r>
          </w:p>
          <w:p w:rsidR="0075004A" w:rsidRDefault="00F62CFA">
            <w:pPr>
              <w:pStyle w:val="TableParagraph"/>
              <w:spacing w:before="2" w:line="220" w:lineRule="auto"/>
              <w:ind w:right="140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Выполнять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рецензирование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проду</w:t>
            </w:r>
            <w:proofErr w:type="gramStart"/>
            <w:r>
              <w:rPr>
                <w:color w:val="231F20"/>
                <w:spacing w:val="-3"/>
                <w:sz w:val="19"/>
              </w:rPr>
              <w:t>к-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та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проектирования.</w:t>
            </w:r>
          </w:p>
          <w:p w:rsidR="0075004A" w:rsidRDefault="00F62CFA">
            <w:pPr>
              <w:pStyle w:val="TableParagraph"/>
              <w:spacing w:before="1" w:line="220" w:lineRule="auto"/>
              <w:ind w:right="130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Производить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презентацию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защиту своего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проекта.</w:t>
            </w:r>
          </w:p>
          <w:p w:rsidR="0075004A" w:rsidRDefault="00F62CFA">
            <w:pPr>
              <w:pStyle w:val="TableParagraph"/>
              <w:spacing w:before="2" w:line="220" w:lineRule="auto"/>
              <w:ind w:right="218"/>
              <w:rPr>
                <w:sz w:val="19"/>
              </w:rPr>
            </w:pPr>
            <w:r>
              <w:rPr>
                <w:color w:val="231F20"/>
                <w:sz w:val="19"/>
              </w:rPr>
              <w:t>Анализировать качество выполн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ния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проектов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одноклассников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да- </w:t>
            </w:r>
            <w:r>
              <w:rPr>
                <w:color w:val="231F20"/>
                <w:sz w:val="19"/>
              </w:rPr>
              <w:t>вать им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оценку</w:t>
            </w:r>
          </w:p>
        </w:tc>
      </w:tr>
      <w:tr w:rsidR="0075004A">
        <w:trPr>
          <w:trHeight w:val="351"/>
        </w:trPr>
        <w:tc>
          <w:tcPr>
            <w:tcW w:w="10522" w:type="dxa"/>
            <w:gridSpan w:val="5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5"/>
              <w:ind w:left="2930" w:right="2920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w w:val="105"/>
                <w:sz w:val="19"/>
              </w:rPr>
              <w:t>Раздел 2. Технологии в современном мире</w:t>
            </w:r>
          </w:p>
        </w:tc>
      </w:tr>
      <w:tr w:rsidR="0075004A">
        <w:trPr>
          <w:trHeight w:val="601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76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1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0" w:line="220" w:lineRule="auto"/>
              <w:ind w:right="106"/>
              <w:rPr>
                <w:sz w:val="19"/>
              </w:rPr>
            </w:pPr>
            <w:r>
              <w:rPr>
                <w:color w:val="231F20"/>
                <w:sz w:val="19"/>
              </w:rPr>
              <w:t>Роль технологии в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жизни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человека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6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0" w:line="220" w:lineRule="auto"/>
              <w:ind w:right="117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Понятие «культура», виды кул</w:t>
            </w:r>
            <w:proofErr w:type="gramStart"/>
            <w:r>
              <w:rPr>
                <w:color w:val="231F20"/>
                <w:w w:val="105"/>
                <w:sz w:val="19"/>
              </w:rPr>
              <w:t>ь-</w:t>
            </w:r>
            <w:proofErr w:type="gramEnd"/>
            <w:r>
              <w:rPr>
                <w:color w:val="231F20"/>
                <w:w w:val="105"/>
                <w:sz w:val="19"/>
              </w:rPr>
              <w:t xml:space="preserve"> туры. Понятия «технология»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0" w:line="220" w:lineRule="auto"/>
              <w:ind w:right="89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Осмысливать, что такое технология и какова её взаимосвязь </w:t>
            </w:r>
            <w:proofErr w:type="gramStart"/>
            <w:r>
              <w:rPr>
                <w:color w:val="231F20"/>
                <w:sz w:val="19"/>
              </w:rPr>
              <w:t>с</w:t>
            </w:r>
            <w:proofErr w:type="gramEnd"/>
            <w:r>
              <w:rPr>
                <w:color w:val="231F20"/>
                <w:sz w:val="19"/>
              </w:rPr>
              <w:t xml:space="preserve"> общей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2027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5" w:line="220" w:lineRule="auto"/>
              <w:ind w:right="24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и «технологическая культура». Виды промышленных технол</w:t>
            </w:r>
            <w:proofErr w:type="gramStart"/>
            <w:r>
              <w:rPr>
                <w:color w:val="231F20"/>
                <w:w w:val="105"/>
                <w:sz w:val="19"/>
              </w:rPr>
              <w:t>о-</w:t>
            </w:r>
            <w:proofErr w:type="gramEnd"/>
            <w:r>
              <w:rPr>
                <w:color w:val="231F20"/>
                <w:w w:val="10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гий. Понятие универсальных те</w:t>
            </w:r>
            <w:proofErr w:type="gramStart"/>
            <w:r>
              <w:rPr>
                <w:color w:val="231F20"/>
                <w:sz w:val="19"/>
              </w:rPr>
              <w:t>х-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нологий.</w:t>
            </w:r>
          </w:p>
          <w:p w:rsidR="0075004A" w:rsidRDefault="00F62CFA">
            <w:pPr>
              <w:pStyle w:val="TableParagraph"/>
              <w:spacing w:before="3" w:line="220" w:lineRule="auto"/>
              <w:ind w:right="24"/>
              <w:rPr>
                <w:sz w:val="19"/>
              </w:rPr>
            </w:pPr>
            <w:r>
              <w:rPr>
                <w:color w:val="231F20"/>
                <w:sz w:val="19"/>
              </w:rPr>
              <w:t>Взаимосвязь и взаимообусловле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ность технологий, организации производства и характера труда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0" w:line="214" w:lineRule="exact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культурой.</w:t>
            </w:r>
          </w:p>
          <w:p w:rsidR="0075004A" w:rsidRDefault="00F62CFA">
            <w:pPr>
              <w:pStyle w:val="TableParagraph"/>
              <w:spacing w:before="6" w:line="220" w:lineRule="auto"/>
              <w:ind w:right="259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основные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виды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кул</w:t>
            </w:r>
            <w:proofErr w:type="gramStart"/>
            <w:r>
              <w:rPr>
                <w:color w:val="231F20"/>
                <w:spacing w:val="-4"/>
                <w:sz w:val="19"/>
              </w:rPr>
              <w:t>ь-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туры.</w:t>
            </w:r>
          </w:p>
          <w:p w:rsidR="0075004A" w:rsidRDefault="00F62CFA">
            <w:pPr>
              <w:pStyle w:val="TableParagraph"/>
              <w:spacing w:before="1" w:line="220" w:lineRule="auto"/>
              <w:ind w:right="36"/>
              <w:rPr>
                <w:sz w:val="19"/>
              </w:rPr>
            </w:pPr>
            <w:r>
              <w:rPr>
                <w:color w:val="231F20"/>
                <w:sz w:val="19"/>
              </w:rPr>
              <w:t>Понимать значение понятия «техн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логическая культура», влияние тех- нологий на общественное развитие. Иметь представление о трёх соста</w:t>
            </w:r>
            <w:proofErr w:type="gramStart"/>
            <w:r>
              <w:rPr>
                <w:color w:val="231F20"/>
                <w:sz w:val="19"/>
              </w:rPr>
              <w:t>в-</w:t>
            </w:r>
            <w:proofErr w:type="gramEnd"/>
            <w:r>
              <w:rPr>
                <w:color w:val="231F20"/>
                <w:sz w:val="19"/>
              </w:rPr>
              <w:t xml:space="preserve"> ляющих производственной техноло- гии</w:t>
            </w:r>
          </w:p>
        </w:tc>
      </w:tr>
      <w:tr w:rsidR="0075004A">
        <w:trPr>
          <w:trHeight w:val="1409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80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2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143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Технологические уклады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80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149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Исторически сложившиеся техн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логические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уклады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их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основные технические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достижения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right="212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истор</w:t>
            </w:r>
            <w:proofErr w:type="gramStart"/>
            <w:r>
              <w:rPr>
                <w:color w:val="231F20"/>
                <w:spacing w:val="-3"/>
                <w:sz w:val="19"/>
              </w:rPr>
              <w:t>и-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чески сложившихся технологиче- ских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укладах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основных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техниче- ских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достижениях.</w:t>
            </w:r>
          </w:p>
          <w:p w:rsidR="0075004A" w:rsidRDefault="00F62CFA">
            <w:pPr>
              <w:pStyle w:val="TableParagraph"/>
              <w:spacing w:before="3" w:line="220" w:lineRule="auto"/>
              <w:ind w:right="277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основной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техн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логической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задачи</w:t>
            </w:r>
          </w:p>
        </w:tc>
      </w:tr>
      <w:tr w:rsidR="0075004A">
        <w:trPr>
          <w:trHeight w:val="1818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80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3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42"/>
              <w:rPr>
                <w:sz w:val="19"/>
              </w:rPr>
            </w:pPr>
            <w:r>
              <w:rPr>
                <w:color w:val="231F20"/>
                <w:sz w:val="19"/>
              </w:rPr>
              <w:t>Связь технологий с наукой, техн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кой и производ- ством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80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right="90"/>
              <w:rPr>
                <w:sz w:val="19"/>
              </w:rPr>
            </w:pPr>
            <w:r>
              <w:rPr>
                <w:color w:val="231F20"/>
                <w:sz w:val="19"/>
              </w:rPr>
              <w:t>Развитие технологической кул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туры в результате научно-техни- ческих и социально-экономиче- ских достижений. Потребность в научном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знании.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Наука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сфера человеческой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фа</w:t>
            </w:r>
            <w:proofErr w:type="gramStart"/>
            <w:r>
              <w:rPr>
                <w:color w:val="231F20"/>
                <w:spacing w:val="-4"/>
                <w:sz w:val="19"/>
              </w:rPr>
              <w:t>к-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тор производства. Наукоёмкость материального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right="143"/>
              <w:rPr>
                <w:sz w:val="19"/>
              </w:rPr>
            </w:pPr>
            <w:r>
              <w:rPr>
                <w:color w:val="231F20"/>
                <w:sz w:val="19"/>
              </w:rPr>
              <w:t>Устанавливать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взаимосвязь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вза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мообусловленность технологий, на- уки и производства. Представлять роль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науки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развитии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технологич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ского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прогресса.</w:t>
            </w:r>
          </w:p>
          <w:p w:rsidR="0075004A" w:rsidRDefault="00F62CFA">
            <w:pPr>
              <w:pStyle w:val="TableParagraph"/>
              <w:spacing w:before="4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понятие «наукоё</w:t>
            </w:r>
            <w:proofErr w:type="gramStart"/>
            <w:r>
              <w:rPr>
                <w:color w:val="231F20"/>
                <w:sz w:val="19"/>
              </w:rPr>
              <w:t>м-</w:t>
            </w:r>
            <w:proofErr w:type="gramEnd"/>
            <w:r>
              <w:rPr>
                <w:color w:val="231F20"/>
                <w:sz w:val="19"/>
              </w:rPr>
              <w:t xml:space="preserve"> кость производства»</w:t>
            </w:r>
          </w:p>
        </w:tc>
      </w:tr>
      <w:tr w:rsidR="0075004A">
        <w:trPr>
          <w:trHeight w:val="99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77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4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Энергетика и </w:t>
            </w:r>
            <w:r>
              <w:rPr>
                <w:color w:val="231F20"/>
                <w:w w:val="95"/>
                <w:sz w:val="19"/>
              </w:rPr>
              <w:t>энергоресурсы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22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Производственные задачи. Эне</w:t>
            </w:r>
            <w:proofErr w:type="gramStart"/>
            <w:r>
              <w:rPr>
                <w:color w:val="231F20"/>
                <w:w w:val="95"/>
                <w:sz w:val="19"/>
              </w:rPr>
              <w:t>р-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гетика. Тепловые электроста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ции. Гидроэлектростанции.</w:t>
            </w:r>
          </w:p>
          <w:p w:rsidR="0075004A" w:rsidRDefault="00F62CFA">
            <w:pPr>
              <w:pStyle w:val="TableParagraph"/>
              <w:spacing w:line="211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Атомные электростанции.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161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Осмысливать производственные з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дачи.</w:t>
            </w:r>
          </w:p>
          <w:p w:rsidR="0075004A" w:rsidRDefault="00F62CFA">
            <w:pPr>
              <w:pStyle w:val="TableParagraph"/>
              <w:spacing w:before="1" w:line="220" w:lineRule="auto"/>
              <w:ind w:right="157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Знакомиться с энергетикой, </w:t>
            </w:r>
            <w:r>
              <w:rPr>
                <w:color w:val="231F20"/>
                <w:spacing w:val="-3"/>
                <w:sz w:val="19"/>
              </w:rPr>
              <w:t>тепл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выми электростанциями, гидро-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1014"/>
        </w:trPr>
        <w:tc>
          <w:tcPr>
            <w:tcW w:w="680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2"/>
              <w:rPr>
                <w:sz w:val="19"/>
              </w:rPr>
            </w:pPr>
            <w:r>
              <w:rPr>
                <w:color w:val="231F20"/>
                <w:sz w:val="19"/>
              </w:rPr>
              <w:t>Проблемы и перспективы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06" w:line="220" w:lineRule="auto"/>
              <w:ind w:right="137"/>
              <w:rPr>
                <w:sz w:val="19"/>
              </w:rPr>
            </w:pPr>
            <w:r>
              <w:rPr>
                <w:color w:val="231F20"/>
                <w:sz w:val="19"/>
              </w:rPr>
              <w:t>электростанциями,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атомными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эле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тростанциями. Осмысливать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блемы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перспективы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атомной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энер- </w:t>
            </w:r>
            <w:r>
              <w:rPr>
                <w:color w:val="231F20"/>
                <w:sz w:val="19"/>
              </w:rPr>
              <w:t>гетики</w:t>
            </w:r>
          </w:p>
        </w:tc>
      </w:tr>
      <w:tr w:rsidR="0075004A">
        <w:trPr>
          <w:trHeight w:val="2456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91"/>
              <w:ind w:left="9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5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6" w:line="220" w:lineRule="auto"/>
              <w:ind w:left="110" w:right="187"/>
              <w:jc w:val="both"/>
              <w:rPr>
                <w:sz w:val="19"/>
              </w:rPr>
            </w:pPr>
            <w:r>
              <w:rPr>
                <w:color w:val="231F20"/>
                <w:spacing w:val="-1"/>
                <w:sz w:val="19"/>
              </w:rPr>
              <w:t xml:space="preserve">Альтернативные </w:t>
            </w:r>
            <w:r>
              <w:rPr>
                <w:color w:val="231F20"/>
                <w:sz w:val="19"/>
              </w:rPr>
              <w:t>источники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гии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1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06" w:line="220" w:lineRule="auto"/>
              <w:ind w:right="102"/>
              <w:rPr>
                <w:sz w:val="19"/>
              </w:rPr>
            </w:pPr>
            <w:r>
              <w:rPr>
                <w:color w:val="231F20"/>
                <w:sz w:val="19"/>
              </w:rPr>
              <w:t>Альтернативные (нетрадицио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ные) источники электрической энергии. Солнечная энергия и солнечные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электростанции.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гия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ветра.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Энергия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приливов.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pacing w:val="-6"/>
                <w:sz w:val="19"/>
              </w:rPr>
              <w:t>Ге</w:t>
            </w:r>
            <w:proofErr w:type="gramStart"/>
            <w:r>
              <w:rPr>
                <w:color w:val="231F20"/>
                <w:spacing w:val="-6"/>
                <w:sz w:val="19"/>
              </w:rPr>
              <w:t>о-</w:t>
            </w:r>
            <w:proofErr w:type="gramEnd"/>
            <w:r>
              <w:rPr>
                <w:color w:val="231F20"/>
                <w:spacing w:val="-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термальная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энергия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06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Знакомиться с альтернативными </w:t>
            </w:r>
            <w:r>
              <w:rPr>
                <w:color w:val="231F20"/>
                <w:w w:val="95"/>
                <w:sz w:val="19"/>
              </w:rPr>
              <w:t xml:space="preserve">(нетрадиционными) источниками </w:t>
            </w:r>
            <w:r>
              <w:rPr>
                <w:color w:val="231F20"/>
                <w:sz w:val="19"/>
              </w:rPr>
              <w:t>электрической энергии.</w:t>
            </w:r>
          </w:p>
          <w:p w:rsidR="0075004A" w:rsidRDefault="00F62CFA">
            <w:pPr>
              <w:pStyle w:val="TableParagraph"/>
              <w:spacing w:before="2" w:line="220" w:lineRule="auto"/>
              <w:ind w:right="263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</w:t>
            </w:r>
            <w:proofErr w:type="gramStart"/>
            <w:r>
              <w:rPr>
                <w:color w:val="231F20"/>
                <w:sz w:val="19"/>
              </w:rPr>
              <w:t>л-</w:t>
            </w:r>
            <w:proofErr w:type="gramEnd"/>
            <w:r>
              <w:rPr>
                <w:color w:val="231F20"/>
                <w:sz w:val="19"/>
              </w:rPr>
              <w:t xml:space="preserve"> нечной энергии и солнечных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элек- </w:t>
            </w:r>
            <w:r>
              <w:rPr>
                <w:color w:val="231F20"/>
                <w:sz w:val="19"/>
              </w:rPr>
              <w:t>тростанциях.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энергии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ветра,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энергии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прили- вов, геотермальной</w:t>
            </w:r>
            <w:r>
              <w:rPr>
                <w:color w:val="231F20"/>
                <w:spacing w:val="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энергии.</w:t>
            </w:r>
          </w:p>
          <w:p w:rsidR="0075004A" w:rsidRDefault="00F62CFA">
            <w:pPr>
              <w:pStyle w:val="TableParagraph"/>
              <w:spacing w:before="4" w:line="220" w:lineRule="auto"/>
              <w:ind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Сравнивать достоинства и недоста</w:t>
            </w:r>
            <w:proofErr w:type="gramStart"/>
            <w:r>
              <w:rPr>
                <w:color w:val="231F20"/>
                <w:w w:val="95"/>
                <w:sz w:val="19"/>
              </w:rPr>
              <w:t>т-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ки различных способов получения энергии</w:t>
            </w:r>
          </w:p>
        </w:tc>
      </w:tr>
      <w:tr w:rsidR="0075004A">
        <w:trPr>
          <w:trHeight w:val="1835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91"/>
              <w:ind w:left="8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6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5" w:line="220" w:lineRule="auto"/>
              <w:ind w:right="42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инд</w:t>
            </w:r>
            <w:proofErr w:type="gramStart"/>
            <w:r>
              <w:rPr>
                <w:color w:val="231F20"/>
                <w:sz w:val="19"/>
              </w:rPr>
              <w:t>у-</w:t>
            </w:r>
            <w:proofErr w:type="gramEnd"/>
            <w:r>
              <w:rPr>
                <w:color w:val="231F20"/>
                <w:sz w:val="19"/>
              </w:rPr>
              <w:t xml:space="preserve"> стриального про- изводства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91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5" w:line="220" w:lineRule="auto"/>
              <w:ind w:right="165"/>
              <w:rPr>
                <w:sz w:val="19"/>
              </w:rPr>
            </w:pPr>
            <w:r>
              <w:rPr>
                <w:color w:val="231F20"/>
                <w:sz w:val="19"/>
              </w:rPr>
              <w:t>Промышленный переворот. М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шиностроение. Машины. Осно</w:t>
            </w:r>
            <w:proofErr w:type="gramStart"/>
            <w:r>
              <w:rPr>
                <w:color w:val="231F20"/>
                <w:w w:val="95"/>
                <w:sz w:val="19"/>
              </w:rPr>
              <w:t>в-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ные узлы машин. Виды машин. Индустриальное производство. Технологии индустриального производства. Технологический процесс индустриального </w:t>
            </w:r>
            <w:r>
              <w:rPr>
                <w:color w:val="231F20"/>
                <w:spacing w:val="-3"/>
                <w:sz w:val="19"/>
              </w:rPr>
              <w:t>прои</w:t>
            </w:r>
            <w:proofErr w:type="gramStart"/>
            <w:r>
              <w:rPr>
                <w:color w:val="231F20"/>
                <w:spacing w:val="-3"/>
                <w:sz w:val="19"/>
              </w:rPr>
              <w:t>з-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водства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5" w:line="220" w:lineRule="auto"/>
              <w:ind w:right="30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этапом «промышле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ный переворот».</w:t>
            </w:r>
          </w:p>
          <w:p w:rsidR="0075004A" w:rsidRDefault="00F62CFA">
            <w:pPr>
              <w:pStyle w:val="TableParagraph"/>
              <w:spacing w:before="2" w:line="220" w:lineRule="auto"/>
              <w:ind w:right="199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машин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строении, машинах, основных уз- лах машин и их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видах.</w:t>
            </w:r>
          </w:p>
          <w:p w:rsidR="0075004A" w:rsidRDefault="00F62CFA">
            <w:pPr>
              <w:pStyle w:val="TableParagraph"/>
              <w:spacing w:before="2" w:line="220" w:lineRule="auto"/>
              <w:ind w:right="216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дустриальном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производстве,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техно- </w:t>
            </w:r>
            <w:r>
              <w:rPr>
                <w:color w:val="231F20"/>
                <w:sz w:val="19"/>
              </w:rPr>
              <w:t>логии индустриального</w:t>
            </w:r>
            <w:r>
              <w:rPr>
                <w:color w:val="231F20"/>
                <w:spacing w:val="-4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производ-</w:t>
            </w:r>
          </w:p>
        </w:tc>
      </w:tr>
    </w:tbl>
    <w:p w:rsidR="0075004A" w:rsidRDefault="0075004A">
      <w:pPr>
        <w:spacing w:line="220" w:lineRule="auto"/>
        <w:jc w:val="both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1157"/>
        </w:trPr>
        <w:tc>
          <w:tcPr>
            <w:tcW w:w="680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72" w:line="220" w:lineRule="auto"/>
              <w:ind w:right="107"/>
              <w:rPr>
                <w:sz w:val="19"/>
              </w:rPr>
            </w:pPr>
            <w:r>
              <w:rPr>
                <w:color w:val="231F20"/>
                <w:sz w:val="19"/>
              </w:rPr>
              <w:t>ства,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технологическом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процессе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дустриального производства. О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мысливать основные направления </w:t>
            </w:r>
            <w:r>
              <w:rPr>
                <w:color w:val="231F20"/>
                <w:w w:val="95"/>
                <w:sz w:val="19"/>
              </w:rPr>
              <w:t xml:space="preserve">совершенствования </w:t>
            </w:r>
            <w:r>
              <w:rPr>
                <w:color w:val="231F20"/>
                <w:spacing w:val="-3"/>
                <w:w w:val="95"/>
                <w:sz w:val="19"/>
              </w:rPr>
              <w:t xml:space="preserve">индустриально- </w:t>
            </w:r>
            <w:r>
              <w:rPr>
                <w:color w:val="231F20"/>
                <w:sz w:val="19"/>
              </w:rPr>
              <w:t>го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</w:t>
            </w:r>
          </w:p>
        </w:tc>
      </w:tr>
      <w:tr w:rsidR="0075004A">
        <w:trPr>
          <w:trHeight w:val="1981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57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7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72" w:line="220" w:lineRule="auto"/>
              <w:ind w:right="253"/>
              <w:jc w:val="both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 xml:space="preserve">Технологии </w:t>
            </w:r>
            <w:r>
              <w:rPr>
                <w:color w:val="231F20"/>
                <w:spacing w:val="-5"/>
                <w:sz w:val="19"/>
              </w:rPr>
              <w:t>зе</w:t>
            </w:r>
            <w:proofErr w:type="gramStart"/>
            <w:r>
              <w:rPr>
                <w:color w:val="231F20"/>
                <w:spacing w:val="-5"/>
                <w:sz w:val="19"/>
              </w:rPr>
              <w:t>м-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леделия и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 xml:space="preserve">расте- </w:t>
            </w:r>
            <w:r>
              <w:rPr>
                <w:color w:val="231F20"/>
                <w:sz w:val="19"/>
              </w:rPr>
              <w:t>ниеводства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72" w:line="220" w:lineRule="auto"/>
              <w:ind w:right="50"/>
              <w:rPr>
                <w:sz w:val="19"/>
              </w:rPr>
            </w:pPr>
            <w:r>
              <w:rPr>
                <w:color w:val="231F20"/>
                <w:sz w:val="19"/>
              </w:rPr>
              <w:t>Сельское хозяйство. Отрасли: земледелие и растениеводство. Классификация технологий земледелия. Отрасли современн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го растениеводства. Технология растениеводства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71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временном сельском хозяйстве. Различать отрасли: земледелие и растениеводство. Классифицир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вать технологии земледелия.</w:t>
            </w:r>
          </w:p>
          <w:p w:rsidR="0075004A" w:rsidRDefault="00F62CFA">
            <w:pPr>
              <w:pStyle w:val="TableParagraph"/>
              <w:spacing w:before="4" w:line="220" w:lineRule="auto"/>
              <w:ind w:right="278"/>
              <w:rPr>
                <w:sz w:val="19"/>
              </w:rPr>
            </w:pPr>
            <w:r>
              <w:rPr>
                <w:color w:val="231F20"/>
                <w:sz w:val="19"/>
              </w:rPr>
              <w:t>Различать отрасли современного растениеводства. Формировать представление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технологии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раст</w:t>
            </w:r>
            <w:proofErr w:type="gramStart"/>
            <w:r>
              <w:rPr>
                <w:color w:val="231F20"/>
                <w:spacing w:val="-3"/>
                <w:sz w:val="19"/>
              </w:rPr>
              <w:t>е-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ниеводства</w:t>
            </w:r>
          </w:p>
        </w:tc>
      </w:tr>
      <w:tr w:rsidR="0075004A">
        <w:trPr>
          <w:trHeight w:val="2391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57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8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left="110" w:right="246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ж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вотноводства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right="3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Животноводство. Этапы развития </w:t>
            </w:r>
            <w:r>
              <w:rPr>
                <w:color w:val="231F20"/>
                <w:sz w:val="19"/>
              </w:rPr>
              <w:t>животноводства. Отрасли совр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менного животноводства.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мышленные технологии животно- водства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71" w:line="220" w:lineRule="auto"/>
              <w:ind w:right="363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Знакомиться с животноводством. </w:t>
            </w: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этапы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развития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ж</w:t>
            </w:r>
            <w:proofErr w:type="gramStart"/>
            <w:r>
              <w:rPr>
                <w:color w:val="231F20"/>
                <w:spacing w:val="-5"/>
                <w:sz w:val="19"/>
              </w:rPr>
              <w:t>и-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вотноводства.</w:t>
            </w:r>
          </w:p>
          <w:p w:rsidR="0075004A" w:rsidRDefault="00F62CFA">
            <w:pPr>
              <w:pStyle w:val="TableParagraph"/>
              <w:spacing w:before="2" w:line="220" w:lineRule="auto"/>
              <w:ind w:right="143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отраслями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совреме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ного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животноводства.</w:t>
            </w:r>
          </w:p>
          <w:p w:rsidR="0075004A" w:rsidRDefault="00F62CFA">
            <w:pPr>
              <w:pStyle w:val="TableParagraph"/>
              <w:spacing w:before="2" w:line="220" w:lineRule="auto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те</w:t>
            </w:r>
            <w:proofErr w:type="gramStart"/>
            <w:r>
              <w:rPr>
                <w:color w:val="231F20"/>
                <w:sz w:val="19"/>
              </w:rPr>
              <w:t>х-</w:t>
            </w:r>
            <w:proofErr w:type="gramEnd"/>
            <w:r>
              <w:rPr>
                <w:color w:val="231F20"/>
                <w:sz w:val="19"/>
              </w:rPr>
              <w:t xml:space="preserve"> нологическом цикле получения жи- вотноводческой продукции.</w:t>
            </w:r>
          </w:p>
          <w:p w:rsidR="0075004A" w:rsidRDefault="00F62CFA">
            <w:pPr>
              <w:pStyle w:val="TableParagraph"/>
              <w:spacing w:before="2" w:line="220" w:lineRule="auto"/>
              <w:ind w:right="115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мышленных технологиях животно- водства</w:t>
            </w:r>
          </w:p>
        </w:tc>
      </w:tr>
      <w:tr w:rsidR="0075004A">
        <w:trPr>
          <w:trHeight w:val="740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53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9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8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агр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промышленного производства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53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8" w:line="220" w:lineRule="auto"/>
              <w:ind w:right="24"/>
              <w:rPr>
                <w:sz w:val="19"/>
              </w:rPr>
            </w:pPr>
            <w:r>
              <w:rPr>
                <w:color w:val="231F20"/>
                <w:sz w:val="19"/>
              </w:rPr>
              <w:t>Агропромышленный комплекс (АПК). Структура отраслей АПК. Основные этапы технологии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53" w:line="214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</w:t>
            </w:r>
          </w:p>
          <w:p w:rsidR="0075004A" w:rsidRDefault="00F62CFA">
            <w:pPr>
              <w:pStyle w:val="TableParagraph"/>
              <w:spacing w:before="6" w:line="220" w:lineRule="auto"/>
              <w:ind w:right="391"/>
              <w:rPr>
                <w:sz w:val="19"/>
              </w:rPr>
            </w:pPr>
            <w:r>
              <w:rPr>
                <w:color w:val="231F20"/>
                <w:sz w:val="19"/>
              </w:rPr>
              <w:t>об агропромышленном компле</w:t>
            </w:r>
            <w:proofErr w:type="gramStart"/>
            <w:r>
              <w:rPr>
                <w:color w:val="231F20"/>
                <w:sz w:val="19"/>
              </w:rPr>
              <w:t>к-</w:t>
            </w:r>
            <w:proofErr w:type="gramEnd"/>
            <w:r>
              <w:rPr>
                <w:color w:val="231F20"/>
                <w:sz w:val="19"/>
              </w:rPr>
              <w:t xml:space="preserve"> се. Знакомиться со структурой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4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4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20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0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3" w:right="599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2633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4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right="221"/>
              <w:rPr>
                <w:sz w:val="19"/>
              </w:rPr>
            </w:pPr>
            <w:r>
              <w:rPr>
                <w:color w:val="231F20"/>
                <w:sz w:val="19"/>
              </w:rPr>
              <w:t>АПК. Технология защиты раст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ний. Реализация сельскохозя</w:t>
            </w:r>
            <w:proofErr w:type="gramStart"/>
            <w:r>
              <w:rPr>
                <w:color w:val="231F20"/>
                <w:sz w:val="19"/>
              </w:rPr>
              <w:t>й-</w:t>
            </w:r>
            <w:proofErr w:type="gramEnd"/>
            <w:r>
              <w:rPr>
                <w:color w:val="231F20"/>
                <w:sz w:val="19"/>
              </w:rPr>
              <w:t xml:space="preserve"> ственной продукции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0" w:line="214" w:lineRule="exact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отраслей АПК.</w:t>
            </w:r>
          </w:p>
          <w:p w:rsidR="0075004A" w:rsidRDefault="00F62CFA">
            <w:pPr>
              <w:pStyle w:val="TableParagraph"/>
              <w:spacing w:before="6" w:line="220" w:lineRule="auto"/>
              <w:ind w:right="116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 последовательность выполнения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основных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этапов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техн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логии</w:t>
            </w:r>
            <w:r>
              <w:rPr>
                <w:color w:val="231F20"/>
                <w:spacing w:val="-1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АПК.</w:t>
            </w:r>
          </w:p>
          <w:p w:rsidR="0075004A" w:rsidRDefault="00F62CFA">
            <w:pPr>
              <w:pStyle w:val="TableParagraph"/>
              <w:spacing w:before="2" w:line="220" w:lineRule="auto"/>
              <w:ind w:right="164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технологией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защиты </w:t>
            </w:r>
            <w:r>
              <w:rPr>
                <w:color w:val="231F20"/>
                <w:sz w:val="19"/>
              </w:rPr>
              <w:t>растений.</w:t>
            </w:r>
          </w:p>
          <w:p w:rsidR="0075004A" w:rsidRDefault="00F62CFA">
            <w:pPr>
              <w:pStyle w:val="TableParagraph"/>
              <w:spacing w:before="1" w:line="220" w:lineRule="auto"/>
              <w:ind w:right="107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Рассматривать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возможные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пути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ре</w:t>
            </w:r>
            <w:proofErr w:type="gramStart"/>
            <w:r>
              <w:rPr>
                <w:color w:val="231F20"/>
                <w:spacing w:val="-3"/>
                <w:sz w:val="19"/>
              </w:rPr>
              <w:t>а-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лизации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сельскохозяйственной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про- дукции.</w:t>
            </w:r>
          </w:p>
          <w:p w:rsidR="0075004A" w:rsidRDefault="00F62CFA">
            <w:pPr>
              <w:pStyle w:val="TableParagraph"/>
              <w:spacing w:before="3" w:line="220" w:lineRule="auto"/>
              <w:ind w:right="140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Составлять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технологическую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цепо</w:t>
            </w:r>
            <w:proofErr w:type="gramStart"/>
            <w:r>
              <w:rPr>
                <w:color w:val="231F20"/>
                <w:spacing w:val="-3"/>
                <w:sz w:val="19"/>
              </w:rPr>
              <w:t>ч-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ку изготовления хлебобулочных из- делий</w:t>
            </w:r>
          </w:p>
        </w:tc>
      </w:tr>
      <w:tr w:rsidR="0075004A">
        <w:trPr>
          <w:trHeight w:val="2012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10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лё</w:t>
            </w:r>
            <w:proofErr w:type="gramStart"/>
            <w:r>
              <w:rPr>
                <w:color w:val="231F20"/>
                <w:sz w:val="19"/>
              </w:rPr>
              <w:t>г-</w:t>
            </w:r>
            <w:proofErr w:type="gramEnd"/>
            <w:r>
              <w:rPr>
                <w:color w:val="231F20"/>
                <w:sz w:val="19"/>
              </w:rPr>
              <w:t xml:space="preserve"> кой промышлен- ности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9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right="24"/>
              <w:rPr>
                <w:sz w:val="19"/>
              </w:rPr>
            </w:pPr>
            <w:r>
              <w:rPr>
                <w:color w:val="231F20"/>
                <w:sz w:val="19"/>
              </w:rPr>
              <w:t>Лёгкая промышленность. По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отрасли лёгкой промышленности. Текстильная промышленность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4" w:line="220" w:lineRule="auto"/>
              <w:ind w:right="36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 xml:space="preserve">Формировать представление </w:t>
            </w:r>
            <w:r>
              <w:rPr>
                <w:color w:val="231F20"/>
                <w:sz w:val="19"/>
              </w:rPr>
              <w:t xml:space="preserve">о </w:t>
            </w:r>
            <w:r>
              <w:rPr>
                <w:color w:val="231F20"/>
                <w:spacing w:val="-4"/>
                <w:sz w:val="19"/>
              </w:rPr>
              <w:t xml:space="preserve">лёгкой промышленности. Знакомиться </w:t>
            </w:r>
            <w:r>
              <w:rPr>
                <w:color w:val="231F20"/>
                <w:sz w:val="19"/>
              </w:rPr>
              <w:t xml:space="preserve">с </w:t>
            </w:r>
            <w:r>
              <w:rPr>
                <w:color w:val="231F20"/>
                <w:spacing w:val="-3"/>
                <w:sz w:val="19"/>
              </w:rPr>
              <w:t>п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дотраслями лёгкой промышленно- </w:t>
            </w:r>
            <w:r>
              <w:rPr>
                <w:color w:val="231F20"/>
                <w:spacing w:val="-3"/>
                <w:sz w:val="19"/>
              </w:rPr>
              <w:t xml:space="preserve">сти. </w:t>
            </w:r>
            <w:r>
              <w:rPr>
                <w:color w:val="231F20"/>
                <w:spacing w:val="-4"/>
                <w:sz w:val="19"/>
              </w:rPr>
              <w:t>Рассматривать технологию пол</w:t>
            </w:r>
            <w:proofErr w:type="gramStart"/>
            <w:r>
              <w:rPr>
                <w:color w:val="231F20"/>
                <w:spacing w:val="-4"/>
                <w:sz w:val="19"/>
              </w:rPr>
              <w:t>у-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чения текстильных материалов из различного сырья.</w:t>
            </w:r>
          </w:p>
          <w:p w:rsidR="0075004A" w:rsidRDefault="00F62CFA">
            <w:pPr>
              <w:pStyle w:val="TableParagraph"/>
              <w:spacing w:before="5" w:line="220" w:lineRule="auto"/>
              <w:ind w:right="38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Готовить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сообщение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технологии </w:t>
            </w:r>
            <w:r>
              <w:rPr>
                <w:color w:val="231F20"/>
                <w:sz w:val="19"/>
              </w:rPr>
              <w:t>получения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сырья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для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кожевенн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обувного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</w:t>
            </w:r>
          </w:p>
        </w:tc>
      </w:tr>
      <w:tr w:rsidR="0075004A">
        <w:trPr>
          <w:trHeight w:val="774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77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11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186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п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щевой промыш- ленности</w:t>
            </w:r>
          </w:p>
        </w:tc>
        <w:tc>
          <w:tcPr>
            <w:tcW w:w="794" w:type="dxa"/>
          </w:tcPr>
          <w:p w:rsidR="0075004A" w:rsidRDefault="00822055">
            <w:pPr>
              <w:pStyle w:val="TableParagraph"/>
              <w:spacing w:before="77"/>
              <w:ind w:left="19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20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 xml:space="preserve">Пищевая промышленность. </w:t>
            </w:r>
            <w:r>
              <w:rPr>
                <w:color w:val="231F20"/>
                <w:spacing w:val="-5"/>
                <w:sz w:val="19"/>
              </w:rPr>
              <w:t>Гру</w:t>
            </w:r>
            <w:proofErr w:type="gramStart"/>
            <w:r>
              <w:rPr>
                <w:color w:val="231F20"/>
                <w:spacing w:val="-5"/>
                <w:sz w:val="19"/>
              </w:rPr>
              <w:t>п-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пы </w:t>
            </w:r>
            <w:r>
              <w:rPr>
                <w:color w:val="231F20"/>
                <w:spacing w:val="-4"/>
                <w:sz w:val="19"/>
              </w:rPr>
              <w:t xml:space="preserve">отраслей пищевой промышлен- </w:t>
            </w:r>
            <w:r>
              <w:rPr>
                <w:color w:val="231F20"/>
                <w:spacing w:val="-3"/>
                <w:sz w:val="19"/>
              </w:rPr>
              <w:t xml:space="preserve">ности. </w:t>
            </w:r>
            <w:r>
              <w:rPr>
                <w:color w:val="231F20"/>
                <w:spacing w:val="-4"/>
                <w:sz w:val="19"/>
              </w:rPr>
              <w:t>Деление групп предприятий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временной пищевой промышленно- </w:t>
            </w:r>
            <w:r>
              <w:rPr>
                <w:color w:val="231F20"/>
                <w:sz w:val="19"/>
              </w:rPr>
              <w:t>сти.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2"/>
        <w:gridCol w:w="3458"/>
        <w:gridCol w:w="3687"/>
      </w:tblGrid>
      <w:tr w:rsidR="0075004A">
        <w:trPr>
          <w:trHeight w:val="4186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2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51" w:line="220" w:lineRule="auto"/>
              <w:ind w:left="115" w:right="169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>пищевой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промышленности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ра</w:t>
            </w:r>
            <w:proofErr w:type="gramStart"/>
            <w:r>
              <w:rPr>
                <w:color w:val="231F20"/>
                <w:spacing w:val="-3"/>
                <w:sz w:val="19"/>
              </w:rPr>
              <w:t>з-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личные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производства.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Обработка пищевого сырья. Переработка продуктов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животноводства.</w:t>
            </w:r>
          </w:p>
          <w:p w:rsidR="0075004A" w:rsidRDefault="00F62CFA">
            <w:pPr>
              <w:pStyle w:val="TableParagraph"/>
              <w:spacing w:before="3" w:line="220" w:lineRule="auto"/>
              <w:ind w:left="115" w:right="24"/>
              <w:rPr>
                <w:sz w:val="19"/>
              </w:rPr>
            </w:pPr>
            <w:r>
              <w:rPr>
                <w:color w:val="231F20"/>
                <w:sz w:val="19"/>
              </w:rPr>
              <w:t>Рыбная промышленность. Плодоовощная промышленность. Технологический цикл в пищевой промышленности</w:t>
            </w:r>
          </w:p>
        </w:tc>
        <w:tc>
          <w:tcPr>
            <w:tcW w:w="3687" w:type="dxa"/>
          </w:tcPr>
          <w:p w:rsidR="0075004A" w:rsidRDefault="00F62CFA">
            <w:pPr>
              <w:pStyle w:val="TableParagraph"/>
              <w:spacing w:before="151" w:line="220" w:lineRule="auto"/>
              <w:ind w:left="115" w:right="143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>Выделять группы отраслей пищевой промышленности. Знакомиться</w:t>
            </w:r>
          </w:p>
          <w:p w:rsidR="0075004A" w:rsidRDefault="00F62CFA">
            <w:pPr>
              <w:pStyle w:val="TableParagraph"/>
              <w:spacing w:before="2" w:line="220" w:lineRule="auto"/>
              <w:ind w:left="115" w:right="131"/>
              <w:rPr>
                <w:sz w:val="19"/>
              </w:rPr>
            </w:pPr>
            <w:r>
              <w:rPr>
                <w:smallCaps/>
                <w:color w:val="231F20"/>
                <w:w w:val="82"/>
                <w:sz w:val="19"/>
              </w:rPr>
              <w:t>с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8"/>
                <w:sz w:val="19"/>
              </w:rPr>
              <w:t>делением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9"/>
                <w:sz w:val="19"/>
              </w:rPr>
              <w:t>г</w:t>
            </w:r>
            <w:r>
              <w:rPr>
                <w:color w:val="231F20"/>
                <w:spacing w:val="-3"/>
                <w:w w:val="99"/>
                <w:sz w:val="19"/>
              </w:rPr>
              <w:t>р</w:t>
            </w:r>
            <w:r>
              <w:rPr>
                <w:color w:val="231F20"/>
                <w:w w:val="99"/>
                <w:sz w:val="19"/>
              </w:rPr>
              <w:t>упп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w w:val="97"/>
                <w:sz w:val="19"/>
              </w:rPr>
              <w:t>едприятий пище</w:t>
            </w:r>
            <w:r>
              <w:rPr>
                <w:color w:val="231F20"/>
                <w:spacing w:val="1"/>
                <w:w w:val="97"/>
                <w:sz w:val="19"/>
              </w:rPr>
              <w:t>в</w:t>
            </w:r>
            <w:r>
              <w:rPr>
                <w:color w:val="231F20"/>
                <w:w w:val="98"/>
                <w:sz w:val="19"/>
              </w:rPr>
              <w:t>ой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w w:val="99"/>
                <w:sz w:val="19"/>
              </w:rPr>
              <w:t>омышленн</w:t>
            </w:r>
            <w:r>
              <w:rPr>
                <w:color w:val="231F20"/>
                <w:spacing w:val="1"/>
                <w:w w:val="99"/>
                <w:sz w:val="19"/>
              </w:rPr>
              <w:t>о</w:t>
            </w:r>
            <w:r>
              <w:rPr>
                <w:color w:val="231F20"/>
                <w:w w:val="97"/>
                <w:sz w:val="19"/>
              </w:rPr>
              <w:t>сти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4"/>
                <w:sz w:val="19"/>
              </w:rPr>
              <w:t>на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pacing w:val="1"/>
                <w:w w:val="94"/>
                <w:sz w:val="19"/>
              </w:rPr>
              <w:t>р</w:t>
            </w:r>
            <w:r>
              <w:rPr>
                <w:color w:val="231F20"/>
                <w:w w:val="96"/>
                <w:sz w:val="19"/>
              </w:rPr>
              <w:t>а</w:t>
            </w:r>
            <w:proofErr w:type="gramStart"/>
            <w:r>
              <w:rPr>
                <w:color w:val="231F20"/>
                <w:w w:val="96"/>
                <w:sz w:val="19"/>
              </w:rPr>
              <w:t>з</w:t>
            </w:r>
            <w:r>
              <w:rPr>
                <w:color w:val="231F20"/>
                <w:w w:val="90"/>
                <w:sz w:val="19"/>
              </w:rPr>
              <w:t>-</w:t>
            </w:r>
            <w:proofErr w:type="gramEnd"/>
            <w:r>
              <w:rPr>
                <w:color w:val="231F20"/>
                <w:w w:val="9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личные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w w:val="96"/>
                <w:sz w:val="19"/>
              </w:rPr>
              <w:t>оиз</w:t>
            </w:r>
            <w:r>
              <w:rPr>
                <w:color w:val="231F20"/>
                <w:spacing w:val="1"/>
                <w:w w:val="96"/>
                <w:sz w:val="19"/>
              </w:rPr>
              <w:t>в</w:t>
            </w:r>
            <w:r>
              <w:rPr>
                <w:color w:val="231F20"/>
                <w:spacing w:val="-2"/>
                <w:w w:val="96"/>
                <w:sz w:val="19"/>
              </w:rPr>
              <w:t>о</w:t>
            </w:r>
            <w:r>
              <w:rPr>
                <w:color w:val="231F20"/>
                <w:w w:val="93"/>
                <w:sz w:val="19"/>
              </w:rPr>
              <w:t>дст</w:t>
            </w:r>
            <w:r>
              <w:rPr>
                <w:color w:val="231F20"/>
                <w:spacing w:val="1"/>
                <w:w w:val="93"/>
                <w:sz w:val="19"/>
              </w:rPr>
              <w:t>в</w:t>
            </w:r>
            <w:r>
              <w:rPr>
                <w:color w:val="231F20"/>
                <w:w w:val="99"/>
                <w:sz w:val="19"/>
              </w:rPr>
              <w:t>а.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pacing w:val="1"/>
                <w:w w:val="113"/>
                <w:sz w:val="19"/>
              </w:rPr>
              <w:t>Ф</w:t>
            </w:r>
            <w:r>
              <w:rPr>
                <w:color w:val="231F20"/>
                <w:spacing w:val="-4"/>
                <w:w w:val="96"/>
                <w:sz w:val="19"/>
              </w:rPr>
              <w:t>о</w:t>
            </w:r>
            <w:r>
              <w:rPr>
                <w:color w:val="231F20"/>
                <w:spacing w:val="-2"/>
                <w:w w:val="96"/>
                <w:sz w:val="19"/>
              </w:rPr>
              <w:t>рми</w:t>
            </w:r>
            <w:r>
              <w:rPr>
                <w:color w:val="231F20"/>
                <w:spacing w:val="-1"/>
                <w:w w:val="96"/>
                <w:sz w:val="19"/>
              </w:rPr>
              <w:t>р</w:t>
            </w:r>
            <w:r>
              <w:rPr>
                <w:color w:val="231F20"/>
                <w:spacing w:val="-2"/>
                <w:w w:val="93"/>
                <w:sz w:val="19"/>
              </w:rPr>
              <w:t>о</w:t>
            </w:r>
            <w:r>
              <w:rPr>
                <w:color w:val="231F20"/>
                <w:spacing w:val="-1"/>
                <w:w w:val="93"/>
                <w:sz w:val="19"/>
              </w:rPr>
              <w:t>в</w:t>
            </w:r>
            <w:r>
              <w:rPr>
                <w:color w:val="231F20"/>
                <w:spacing w:val="-2"/>
                <w:w w:val="97"/>
                <w:sz w:val="19"/>
              </w:rPr>
              <w:t>ать</w:t>
            </w:r>
            <w:r>
              <w:rPr>
                <w:color w:val="231F20"/>
                <w:w w:val="97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п</w:t>
            </w:r>
            <w:r>
              <w:rPr>
                <w:color w:val="231F20"/>
                <w:spacing w:val="1"/>
                <w:w w:val="95"/>
                <w:sz w:val="19"/>
              </w:rPr>
              <w:t>р</w:t>
            </w:r>
            <w:r>
              <w:rPr>
                <w:color w:val="231F20"/>
                <w:w w:val="95"/>
                <w:sz w:val="19"/>
              </w:rPr>
              <w:t>едс</w:t>
            </w:r>
            <w:r>
              <w:rPr>
                <w:color w:val="231F20"/>
                <w:spacing w:val="-2"/>
                <w:w w:val="95"/>
                <w:sz w:val="19"/>
              </w:rPr>
              <w:t>т</w:t>
            </w:r>
            <w:r>
              <w:rPr>
                <w:color w:val="231F20"/>
                <w:w w:val="91"/>
                <w:sz w:val="19"/>
              </w:rPr>
              <w:t>а</w:t>
            </w:r>
            <w:r>
              <w:rPr>
                <w:color w:val="231F20"/>
                <w:spacing w:val="-2"/>
                <w:w w:val="91"/>
                <w:sz w:val="19"/>
              </w:rPr>
              <w:t>в</w:t>
            </w:r>
            <w:r>
              <w:rPr>
                <w:color w:val="231F20"/>
                <w:sz w:val="19"/>
              </w:rPr>
              <w:t>ление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6"/>
                <w:sz w:val="19"/>
              </w:rPr>
              <w:t>о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>сп</w:t>
            </w:r>
            <w:r>
              <w:rPr>
                <w:color w:val="231F20"/>
                <w:spacing w:val="1"/>
                <w:w w:val="95"/>
                <w:sz w:val="19"/>
              </w:rPr>
              <w:t>о</w:t>
            </w:r>
            <w:r>
              <w:rPr>
                <w:color w:val="231F20"/>
                <w:w w:val="95"/>
                <w:sz w:val="19"/>
              </w:rPr>
              <w:t>с</w:t>
            </w:r>
            <w:r>
              <w:rPr>
                <w:color w:val="231F20"/>
                <w:spacing w:val="1"/>
                <w:w w:val="95"/>
                <w:sz w:val="19"/>
              </w:rPr>
              <w:t>о</w:t>
            </w:r>
            <w:r>
              <w:rPr>
                <w:color w:val="231F20"/>
                <w:spacing w:val="1"/>
                <w:w w:val="94"/>
                <w:sz w:val="19"/>
              </w:rPr>
              <w:t>б</w:t>
            </w:r>
            <w:r>
              <w:rPr>
                <w:color w:val="231F20"/>
                <w:w w:val="101"/>
                <w:sz w:val="19"/>
              </w:rPr>
              <w:t>ах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pacing w:val="1"/>
                <w:w w:val="96"/>
                <w:sz w:val="19"/>
              </w:rPr>
              <w:t>о</w:t>
            </w:r>
            <w:r>
              <w:rPr>
                <w:color w:val="231F20"/>
                <w:spacing w:val="-2"/>
                <w:w w:val="94"/>
                <w:sz w:val="19"/>
              </w:rPr>
              <w:t>б</w:t>
            </w:r>
            <w:r>
              <w:rPr>
                <w:color w:val="231F20"/>
                <w:spacing w:val="1"/>
                <w:w w:val="94"/>
                <w:sz w:val="19"/>
              </w:rPr>
              <w:t>р</w:t>
            </w:r>
            <w:r>
              <w:rPr>
                <w:color w:val="231F20"/>
                <w:w w:val="93"/>
                <w:sz w:val="19"/>
              </w:rPr>
              <w:t>а</w:t>
            </w:r>
            <w:r>
              <w:rPr>
                <w:color w:val="231F20"/>
                <w:spacing w:val="1"/>
                <w:w w:val="93"/>
                <w:sz w:val="19"/>
              </w:rPr>
              <w:t>б</w:t>
            </w:r>
            <w:r>
              <w:rPr>
                <w:color w:val="231F20"/>
                <w:w w:val="99"/>
                <w:sz w:val="19"/>
              </w:rPr>
              <w:t xml:space="preserve">отки </w:t>
            </w:r>
            <w:r>
              <w:rPr>
                <w:color w:val="231F20"/>
                <w:w w:val="97"/>
                <w:sz w:val="19"/>
              </w:rPr>
              <w:t>пище</w:t>
            </w:r>
            <w:r>
              <w:rPr>
                <w:color w:val="231F20"/>
                <w:spacing w:val="1"/>
                <w:w w:val="97"/>
                <w:sz w:val="19"/>
              </w:rPr>
              <w:t>в</w:t>
            </w:r>
            <w:r>
              <w:rPr>
                <w:color w:val="231F20"/>
                <w:w w:val="99"/>
                <w:sz w:val="19"/>
              </w:rPr>
              <w:t>ого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сырья.</w:t>
            </w:r>
          </w:p>
          <w:p w:rsidR="0075004A" w:rsidRDefault="00F62CFA">
            <w:pPr>
              <w:pStyle w:val="TableParagraph"/>
              <w:spacing w:before="3" w:line="220" w:lineRule="auto"/>
              <w:ind w:left="115" w:right="214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переработкой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дуктов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животноводства,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трудовы- </w:t>
            </w:r>
            <w:r>
              <w:rPr>
                <w:color w:val="231F20"/>
                <w:sz w:val="19"/>
              </w:rPr>
              <w:t>ми операциями по разделке туш животных, формированию полу- фабрикатов и выпуску мясных консервов.</w:t>
            </w:r>
          </w:p>
          <w:p w:rsidR="0075004A" w:rsidRDefault="00F62CFA">
            <w:pPr>
              <w:pStyle w:val="TableParagraph"/>
              <w:spacing w:before="5" w:line="220" w:lineRule="auto"/>
              <w:ind w:left="115" w:right="22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ры</w:t>
            </w:r>
            <w:proofErr w:type="gramStart"/>
            <w:r>
              <w:rPr>
                <w:color w:val="231F20"/>
                <w:spacing w:val="-4"/>
                <w:sz w:val="19"/>
              </w:rPr>
              <w:t>б-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ной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промышленности.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Знакомит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ся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плодоовощной</w:t>
            </w:r>
            <w:r>
              <w:rPr>
                <w:color w:val="231F20"/>
                <w:spacing w:val="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промышленно- стью.</w:t>
            </w:r>
          </w:p>
          <w:p w:rsidR="0075004A" w:rsidRDefault="00F62CFA">
            <w:pPr>
              <w:pStyle w:val="TableParagraph"/>
              <w:spacing w:before="3" w:line="220" w:lineRule="auto"/>
              <w:ind w:left="115" w:right="46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 суть технологического цикла в пищевой промышленности</w:t>
            </w:r>
          </w:p>
        </w:tc>
      </w:tr>
      <w:tr w:rsidR="0075004A">
        <w:trPr>
          <w:trHeight w:val="682"/>
        </w:trPr>
        <w:tc>
          <w:tcPr>
            <w:tcW w:w="2585" w:type="dxa"/>
            <w:gridSpan w:val="2"/>
          </w:tcPr>
          <w:p w:rsidR="0075004A" w:rsidRDefault="00F62CFA">
            <w:pPr>
              <w:pStyle w:val="TableParagraph"/>
              <w:spacing w:before="134"/>
              <w:ind w:left="0" w:right="100"/>
              <w:jc w:val="right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sz w:val="19"/>
              </w:rPr>
              <w:t>Итого</w:t>
            </w:r>
          </w:p>
        </w:tc>
        <w:tc>
          <w:tcPr>
            <w:tcW w:w="792" w:type="dxa"/>
          </w:tcPr>
          <w:p w:rsidR="0075004A" w:rsidRDefault="00822055">
            <w:pPr>
              <w:pStyle w:val="TableParagraph"/>
              <w:spacing w:before="134" w:line="218" w:lineRule="exact"/>
              <w:ind w:left="194" w:right="182"/>
              <w:jc w:val="center"/>
              <w:rPr>
                <w:rFonts w:ascii="Book Antiqua"/>
                <w:b/>
                <w:sz w:val="19"/>
              </w:rPr>
            </w:pPr>
            <w:r>
              <w:rPr>
                <w:rFonts w:ascii="Book Antiqua"/>
                <w:b/>
                <w:color w:val="231F20"/>
                <w:w w:val="120"/>
                <w:sz w:val="19"/>
              </w:rPr>
              <w:t>34</w:t>
            </w:r>
          </w:p>
          <w:p w:rsidR="0075004A" w:rsidRDefault="0075004A">
            <w:pPr>
              <w:pStyle w:val="TableParagraph"/>
              <w:spacing w:line="218" w:lineRule="exact"/>
              <w:ind w:left="194" w:right="182"/>
              <w:jc w:val="center"/>
              <w:rPr>
                <w:rFonts w:ascii="Book Antiqua"/>
                <w:b/>
                <w:sz w:val="19"/>
              </w:rPr>
            </w:pPr>
          </w:p>
        </w:tc>
        <w:tc>
          <w:tcPr>
            <w:tcW w:w="7145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5004A">
        <w:trPr>
          <w:trHeight w:val="410"/>
        </w:trPr>
        <w:tc>
          <w:tcPr>
            <w:tcW w:w="10522" w:type="dxa"/>
            <w:gridSpan w:val="5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67"/>
              <w:ind w:left="2926" w:right="2920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21"/>
              </w:rPr>
              <w:t>11 класс</w:t>
            </w:r>
          </w:p>
        </w:tc>
      </w:tr>
      <w:tr w:rsidR="0075004A">
        <w:trPr>
          <w:trHeight w:val="980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77"/>
              <w:ind w:left="226"/>
              <w:rPr>
                <w:sz w:val="19"/>
              </w:rPr>
            </w:pPr>
            <w:r>
              <w:rPr>
                <w:color w:val="231F20"/>
                <w:sz w:val="19"/>
              </w:rPr>
              <w:t>12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2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Природоохра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ные технологии</w:t>
            </w:r>
          </w:p>
        </w:tc>
        <w:tc>
          <w:tcPr>
            <w:tcW w:w="792" w:type="dxa"/>
          </w:tcPr>
          <w:p w:rsidR="0075004A" w:rsidRDefault="00822055">
            <w:pPr>
              <w:pStyle w:val="TableParagraph"/>
              <w:spacing w:before="7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2" w:line="220" w:lineRule="auto"/>
              <w:ind w:left="111" w:right="223"/>
              <w:rPr>
                <w:sz w:val="19"/>
              </w:rPr>
            </w:pPr>
            <w:r>
              <w:rPr>
                <w:color w:val="231F20"/>
                <w:sz w:val="19"/>
              </w:rPr>
              <w:t>Природоохранные технологии. Экологический мониторинг.</w:t>
            </w:r>
          </w:p>
          <w:p w:rsidR="0075004A" w:rsidRDefault="00F62CFA">
            <w:pPr>
              <w:pStyle w:val="TableParagraph"/>
              <w:spacing w:before="1" w:line="220" w:lineRule="auto"/>
              <w:ind w:left="111" w:right="22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Основные направления охраны </w:t>
            </w:r>
            <w:r>
              <w:rPr>
                <w:color w:val="231F20"/>
                <w:sz w:val="19"/>
              </w:rPr>
              <w:t>природной среды</w:t>
            </w:r>
          </w:p>
        </w:tc>
        <w:tc>
          <w:tcPr>
            <w:tcW w:w="3687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1" w:line="220" w:lineRule="auto"/>
              <w:ind w:left="111" w:right="170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эк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логическом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мониторинге.</w:t>
            </w:r>
          </w:p>
          <w:p w:rsidR="0075004A" w:rsidRDefault="00F62CFA">
            <w:pPr>
              <w:pStyle w:val="TableParagraph"/>
              <w:spacing w:before="2" w:line="220" w:lineRule="auto"/>
              <w:ind w:left="111" w:right="252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Осмысливать значение </w:t>
            </w:r>
            <w:r>
              <w:rPr>
                <w:color w:val="231F20"/>
                <w:spacing w:val="-3"/>
                <w:sz w:val="19"/>
              </w:rPr>
              <w:t>экологич</w:t>
            </w:r>
            <w:proofErr w:type="gramStart"/>
            <w:r>
              <w:rPr>
                <w:color w:val="231F20"/>
                <w:spacing w:val="-3"/>
                <w:sz w:val="19"/>
              </w:rPr>
              <w:t>е-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ской экспертизы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1" w:after="33"/>
        <w:ind w:right="109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559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3" w:line="220" w:lineRule="auto"/>
              <w:ind w:left="210" w:right="185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5"/>
              <w:ind w:left="97" w:right="88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1" w:type="dxa"/>
          </w:tcPr>
          <w:p w:rsidR="0075004A" w:rsidRDefault="00F62CFA">
            <w:pPr>
              <w:pStyle w:val="TableParagraph"/>
              <w:spacing w:before="83" w:line="220" w:lineRule="auto"/>
              <w:ind w:left="189" w:right="117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3" w:line="220" w:lineRule="auto"/>
              <w:ind w:left="1133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3" w:line="220" w:lineRule="auto"/>
              <w:ind w:left="816" w:right="596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2266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13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42" w:line="232" w:lineRule="auto"/>
              <w:ind w:left="112" w:right="130"/>
              <w:rPr>
                <w:sz w:val="19"/>
              </w:rPr>
            </w:pPr>
            <w:r>
              <w:rPr>
                <w:color w:val="231F20"/>
                <w:sz w:val="19"/>
              </w:rPr>
              <w:t>Переработка б</w:t>
            </w:r>
            <w:proofErr w:type="gramStart"/>
            <w:r>
              <w:rPr>
                <w:color w:val="231F20"/>
                <w:sz w:val="19"/>
              </w:rPr>
              <w:t>ы-</w:t>
            </w:r>
            <w:proofErr w:type="gramEnd"/>
            <w:r>
              <w:rPr>
                <w:color w:val="231F20"/>
                <w:sz w:val="19"/>
              </w:rPr>
              <w:t xml:space="preserve"> тового мусора и промышленных отходов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42" w:line="232" w:lineRule="auto"/>
              <w:ind w:left="112" w:right="181"/>
              <w:rPr>
                <w:sz w:val="19"/>
              </w:rPr>
            </w:pPr>
            <w:r>
              <w:rPr>
                <w:color w:val="231F20"/>
                <w:sz w:val="19"/>
              </w:rPr>
              <w:t>Экологически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чистые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безотхо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ные производства. Переработка бытового мусора и промышле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ных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отходов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42" w:line="232" w:lineRule="auto"/>
              <w:ind w:left="112" w:right="168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эк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логически чистом и безотходном производстве.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Осмысливать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переработки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бытового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мусора</w:t>
            </w:r>
          </w:p>
          <w:p w:rsidR="0075004A" w:rsidRDefault="00F62CFA">
            <w:pPr>
              <w:pStyle w:val="TableParagraph"/>
              <w:spacing w:line="232" w:lineRule="auto"/>
              <w:ind w:left="112" w:right="60"/>
              <w:rPr>
                <w:sz w:val="19"/>
              </w:rPr>
            </w:pPr>
            <w:r>
              <w:rPr>
                <w:color w:val="231F20"/>
                <w:sz w:val="19"/>
              </w:rPr>
              <w:t>и промышленных отходов, су</w:t>
            </w:r>
            <w:proofErr w:type="gramStart"/>
            <w:r>
              <w:rPr>
                <w:color w:val="231F20"/>
                <w:sz w:val="19"/>
              </w:rPr>
              <w:t>щ-</w:t>
            </w:r>
            <w:proofErr w:type="gramEnd"/>
            <w:r>
              <w:rPr>
                <w:color w:val="231F20"/>
                <w:sz w:val="19"/>
              </w:rPr>
              <w:t xml:space="preserve"> ность безотходных технологий (про- изводств). Представлять произво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ственный цикл деревообрабатываю- </w:t>
            </w:r>
            <w:r>
              <w:rPr>
                <w:color w:val="231F20"/>
                <w:sz w:val="19"/>
              </w:rPr>
              <w:t>щей промышленности</w:t>
            </w:r>
          </w:p>
        </w:tc>
      </w:tr>
      <w:tr w:rsidR="0075004A">
        <w:trPr>
          <w:trHeight w:val="2479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198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14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43" w:line="232" w:lineRule="auto"/>
              <w:ind w:left="110"/>
              <w:rPr>
                <w:sz w:val="19"/>
              </w:rPr>
            </w:pPr>
            <w:r>
              <w:rPr>
                <w:color w:val="231F20"/>
                <w:sz w:val="19"/>
              </w:rPr>
              <w:t>Рациональное и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пользование зе- мель, минераль- ных ресурсов, водных ресурсов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1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3" w:line="232" w:lineRule="auto"/>
              <w:ind w:left="112" w:right="19"/>
              <w:rPr>
                <w:sz w:val="19"/>
              </w:rPr>
            </w:pPr>
            <w:r>
              <w:rPr>
                <w:color w:val="231F20"/>
                <w:sz w:val="19"/>
              </w:rPr>
              <w:t>Рациональное использование л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сов и пахотных земель, минераль- ных и водных ресурсов. Оборо</w:t>
            </w:r>
            <w:proofErr w:type="gramStart"/>
            <w:r>
              <w:rPr>
                <w:color w:val="231F20"/>
                <w:sz w:val="19"/>
              </w:rPr>
              <w:t>т-</w:t>
            </w:r>
            <w:proofErr w:type="gramEnd"/>
            <w:r>
              <w:rPr>
                <w:color w:val="231F20"/>
                <w:sz w:val="19"/>
              </w:rPr>
              <w:t xml:space="preserve"> ное водоснабжение. Ответстве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ность за сохранение гидросферы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3" w:line="232" w:lineRule="auto"/>
              <w:ind w:left="56" w:right="15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рац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ональном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использовании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земельных, минеральных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водных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ресурсов.</w:t>
            </w:r>
          </w:p>
          <w:p w:rsidR="0075004A" w:rsidRDefault="00F62CFA">
            <w:pPr>
              <w:pStyle w:val="TableParagraph"/>
              <w:spacing w:line="232" w:lineRule="auto"/>
              <w:ind w:left="56" w:right="226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существующими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роприятиями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очистке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водоёмов. Представлять,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</w:t>
            </w:r>
            <w:r>
              <w:rPr>
                <w:color w:val="231F20"/>
                <w:spacing w:val="-2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используется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в</w:t>
            </w:r>
            <w:proofErr w:type="gramStart"/>
            <w:r>
              <w:rPr>
                <w:color w:val="231F20"/>
                <w:spacing w:val="-5"/>
                <w:sz w:val="19"/>
              </w:rPr>
              <w:t>о-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замкнутом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контуре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предприя- тия.</w:t>
            </w:r>
          </w:p>
          <w:p w:rsidR="0075004A" w:rsidRDefault="00F62CFA">
            <w:pPr>
              <w:pStyle w:val="TableParagraph"/>
              <w:spacing w:line="232" w:lineRule="auto"/>
              <w:ind w:left="56" w:right="396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мероприятиями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7"/>
                <w:sz w:val="19"/>
              </w:rPr>
              <w:t xml:space="preserve">по </w:t>
            </w:r>
            <w:r>
              <w:rPr>
                <w:color w:val="231F20"/>
                <w:sz w:val="19"/>
              </w:rPr>
              <w:t>борьбе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загрязнением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водоёмов</w:t>
            </w:r>
          </w:p>
        </w:tc>
      </w:tr>
      <w:tr w:rsidR="0075004A">
        <w:trPr>
          <w:trHeight w:val="749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5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15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1" w:line="232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Электротехнол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гии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5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1" w:line="232" w:lineRule="auto"/>
              <w:ind w:left="112" w:right="22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Основные виды промышленной </w:t>
            </w:r>
            <w:r>
              <w:rPr>
                <w:color w:val="231F20"/>
                <w:sz w:val="19"/>
              </w:rPr>
              <w:t>обработки материалов.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35" w:line="220" w:lineRule="exact"/>
              <w:ind w:left="56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</w:t>
            </w:r>
          </w:p>
          <w:p w:rsidR="0075004A" w:rsidRDefault="00F62CFA">
            <w:pPr>
              <w:pStyle w:val="TableParagraph"/>
              <w:spacing w:line="220" w:lineRule="exact"/>
              <w:ind w:left="5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o </w:t>
            </w:r>
            <w:proofErr w:type="gramStart"/>
            <w:r>
              <w:rPr>
                <w:color w:val="231F20"/>
                <w:sz w:val="19"/>
              </w:rPr>
              <w:t>видах</w:t>
            </w:r>
            <w:proofErr w:type="gramEnd"/>
            <w:r>
              <w:rPr>
                <w:color w:val="231F20"/>
                <w:sz w:val="19"/>
              </w:rPr>
              <w:t xml:space="preserve"> современных электротех-</w:t>
            </w:r>
          </w:p>
        </w:tc>
      </w:tr>
    </w:tbl>
    <w:p w:rsidR="0075004A" w:rsidRDefault="0075004A">
      <w:pPr>
        <w:spacing w:line="220" w:lineRule="exact"/>
        <w:rPr>
          <w:sz w:val="19"/>
        </w:rPr>
        <w:sectPr w:rsidR="0075004A">
          <w:pgSz w:w="11910" w:h="7940" w:orient="landscape"/>
          <w:pgMar w:top="62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spacing w:before="10"/>
        <w:rPr>
          <w:rFonts w:ascii="Book Antiqua"/>
          <w:i/>
          <w:sz w:val="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2428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5" w:line="220" w:lineRule="auto"/>
              <w:ind w:left="112" w:right="23"/>
              <w:rPr>
                <w:sz w:val="19"/>
              </w:rPr>
            </w:pPr>
            <w:r>
              <w:rPr>
                <w:color w:val="231F20"/>
                <w:sz w:val="19"/>
              </w:rPr>
              <w:t>Электротехнологии и их примен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5" w:line="220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нологий и их </w:t>
            </w:r>
            <w:proofErr w:type="gramStart"/>
            <w:r>
              <w:rPr>
                <w:color w:val="231F20"/>
                <w:sz w:val="19"/>
              </w:rPr>
              <w:t>использовании</w:t>
            </w:r>
            <w:proofErr w:type="gramEnd"/>
            <w:r>
              <w:rPr>
                <w:color w:val="231F20"/>
                <w:sz w:val="19"/>
              </w:rPr>
              <w:t xml:space="preserve">. </w:t>
            </w:r>
            <w:r>
              <w:rPr>
                <w:color w:val="231F20"/>
                <w:w w:val="95"/>
                <w:sz w:val="19"/>
              </w:rPr>
              <w:t xml:space="preserve">Рассматривать электронно-ионную </w:t>
            </w:r>
            <w:r>
              <w:rPr>
                <w:color w:val="231F20"/>
                <w:sz w:val="19"/>
              </w:rPr>
              <w:t>или аэрозольную технологию.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152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методами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магнитной очистки,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магнитоимпульсной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ботки и прямого нагрева. Изучать виды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сварки: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электрическую,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дуг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вую,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контактную.</w:t>
            </w:r>
          </w:p>
          <w:p w:rsidR="0075004A" w:rsidRDefault="00F62CFA">
            <w:pPr>
              <w:pStyle w:val="TableParagraph"/>
              <w:spacing w:before="4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Осмысливать возможность использ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вания для технологических целей явления разрушения — эрозии</w:t>
            </w:r>
          </w:p>
        </w:tc>
      </w:tr>
      <w:tr w:rsidR="0075004A">
        <w:trPr>
          <w:trHeight w:val="1810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80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16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94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Лучевые техн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логии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80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94" w:line="220" w:lineRule="auto"/>
              <w:ind w:left="112" w:right="244"/>
              <w:rPr>
                <w:sz w:val="19"/>
              </w:rPr>
            </w:pPr>
            <w:r>
              <w:rPr>
                <w:color w:val="231F20"/>
                <w:sz w:val="19"/>
              </w:rPr>
              <w:t>Лучевые методы обработки. Л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зерная обработка материалов. </w:t>
            </w:r>
            <w:r>
              <w:rPr>
                <w:color w:val="231F20"/>
                <w:w w:val="95"/>
                <w:sz w:val="19"/>
              </w:rPr>
              <w:t xml:space="preserve">Электронно-лучевая обработка. </w:t>
            </w:r>
            <w:r>
              <w:rPr>
                <w:color w:val="231F20"/>
                <w:sz w:val="19"/>
              </w:rPr>
              <w:t xml:space="preserve">Электронно-лучевое резание и </w:t>
            </w:r>
            <w:r>
              <w:rPr>
                <w:color w:val="231F20"/>
                <w:w w:val="95"/>
                <w:sz w:val="19"/>
              </w:rPr>
              <w:t xml:space="preserve">прошивка. Электронно-лучевая </w:t>
            </w:r>
            <w:r>
              <w:rPr>
                <w:color w:val="231F20"/>
                <w:sz w:val="19"/>
              </w:rPr>
              <w:t>плавка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94" w:line="220" w:lineRule="auto"/>
              <w:ind w:left="112" w:right="143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луч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вых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методах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обработки.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Знакомит</w:t>
            </w:r>
            <w:proofErr w:type="gramStart"/>
            <w:r>
              <w:rPr>
                <w:color w:val="231F20"/>
                <w:sz w:val="19"/>
              </w:rPr>
              <w:t>ь-</w:t>
            </w:r>
            <w:proofErr w:type="gramEnd"/>
            <w:r>
              <w:rPr>
                <w:color w:val="231F20"/>
                <w:sz w:val="19"/>
              </w:rPr>
              <w:t xml:space="preserve"> ся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видами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обработки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материалов: лазерной,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электронно-лучевой.</w:t>
            </w:r>
          </w:p>
          <w:p w:rsidR="0075004A" w:rsidRDefault="00F62CFA">
            <w:pPr>
              <w:pStyle w:val="TableParagraph"/>
              <w:spacing w:before="3" w:line="220" w:lineRule="auto"/>
              <w:ind w:left="112" w:right="55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использованием электронно-лучевого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резания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и </w:t>
            </w:r>
            <w:r>
              <w:rPr>
                <w:color w:val="231F20"/>
                <w:w w:val="95"/>
                <w:sz w:val="19"/>
              </w:rPr>
              <w:t xml:space="preserve">прошивки, электронно-лучевой </w:t>
            </w:r>
            <w:r>
              <w:rPr>
                <w:color w:val="231F20"/>
                <w:sz w:val="19"/>
              </w:rPr>
              <w:t>плавки</w:t>
            </w:r>
          </w:p>
        </w:tc>
      </w:tr>
      <w:tr w:rsidR="0075004A">
        <w:trPr>
          <w:trHeight w:val="2012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79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17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Ультразвуковые технологии.</w:t>
            </w:r>
          </w:p>
          <w:p w:rsidR="0075004A" w:rsidRDefault="00F62CFA">
            <w:pPr>
              <w:pStyle w:val="TableParagraph"/>
              <w:spacing w:before="2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Плазменная о</w:t>
            </w:r>
            <w:proofErr w:type="gramStart"/>
            <w:r>
              <w:rPr>
                <w:color w:val="231F20"/>
                <w:sz w:val="19"/>
              </w:rPr>
              <w:t>б-</w:t>
            </w:r>
            <w:proofErr w:type="gramEnd"/>
            <w:r>
              <w:rPr>
                <w:color w:val="231F20"/>
                <w:sz w:val="19"/>
              </w:rPr>
              <w:t xml:space="preserve"> работка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79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left="112" w:right="191"/>
              <w:rPr>
                <w:sz w:val="19"/>
              </w:rPr>
            </w:pPr>
            <w:r>
              <w:rPr>
                <w:color w:val="231F20"/>
                <w:spacing w:val="-3"/>
                <w:sz w:val="19"/>
              </w:rPr>
              <w:t xml:space="preserve">Ультразвуковые </w:t>
            </w:r>
            <w:r>
              <w:rPr>
                <w:color w:val="231F20"/>
                <w:sz w:val="19"/>
              </w:rPr>
              <w:t>технологии: сварка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дефектоскопия.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Ультр</w:t>
            </w:r>
            <w:proofErr w:type="gramStart"/>
            <w:r>
              <w:rPr>
                <w:color w:val="231F20"/>
                <w:spacing w:val="-4"/>
                <w:sz w:val="19"/>
              </w:rPr>
              <w:t>а-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звуковая размерная обработка. Ультразвуковая очистка. </w:t>
            </w:r>
            <w:r>
              <w:rPr>
                <w:color w:val="231F20"/>
                <w:spacing w:val="-6"/>
                <w:sz w:val="19"/>
              </w:rPr>
              <w:t>Уль</w:t>
            </w:r>
            <w:proofErr w:type="gramStart"/>
            <w:r>
              <w:rPr>
                <w:color w:val="231F20"/>
                <w:spacing w:val="-6"/>
                <w:sz w:val="19"/>
              </w:rPr>
              <w:t>т-</w:t>
            </w:r>
            <w:proofErr w:type="gramEnd"/>
            <w:r>
              <w:rPr>
                <w:color w:val="231F20"/>
                <w:spacing w:val="-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развуковая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сварка.</w:t>
            </w:r>
          </w:p>
          <w:p w:rsidR="0075004A" w:rsidRDefault="00F62CFA">
            <w:pPr>
              <w:pStyle w:val="TableParagraph"/>
              <w:spacing w:before="4" w:line="220" w:lineRule="auto"/>
              <w:ind w:left="112" w:right="285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Плазменная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обработка: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напыл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ние,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резка,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сварка.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Порошковая металлургия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93" w:line="220" w:lineRule="auto"/>
              <w:ind w:left="112" w:right="109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сущностью и обл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стью применения </w:t>
            </w:r>
            <w:r>
              <w:rPr>
                <w:color w:val="231F20"/>
                <w:spacing w:val="-3"/>
                <w:sz w:val="19"/>
              </w:rPr>
              <w:t xml:space="preserve">ультразвуковых </w:t>
            </w:r>
            <w:r>
              <w:rPr>
                <w:color w:val="231F20"/>
                <w:w w:val="95"/>
                <w:sz w:val="19"/>
              </w:rPr>
              <w:t>технологий. Формировать предста</w:t>
            </w:r>
            <w:proofErr w:type="gramStart"/>
            <w:r>
              <w:rPr>
                <w:color w:val="231F20"/>
                <w:w w:val="95"/>
                <w:sz w:val="19"/>
              </w:rPr>
              <w:t>в-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ление об </w:t>
            </w:r>
            <w:r>
              <w:rPr>
                <w:color w:val="231F20"/>
                <w:spacing w:val="-3"/>
                <w:sz w:val="19"/>
              </w:rPr>
              <w:t xml:space="preserve">ультразвуковой </w:t>
            </w:r>
            <w:r>
              <w:rPr>
                <w:color w:val="231F20"/>
                <w:sz w:val="19"/>
              </w:rPr>
              <w:t xml:space="preserve">размерной обработке, </w:t>
            </w:r>
            <w:r>
              <w:rPr>
                <w:color w:val="231F20"/>
                <w:spacing w:val="-3"/>
                <w:sz w:val="19"/>
              </w:rPr>
              <w:t xml:space="preserve">ультразвуковой </w:t>
            </w:r>
            <w:r>
              <w:rPr>
                <w:color w:val="231F20"/>
                <w:sz w:val="19"/>
              </w:rPr>
              <w:t>очистке, ультразвуковой сварке, ультразву- ковой дефектоскопии.</w:t>
            </w:r>
          </w:p>
          <w:p w:rsidR="0075004A" w:rsidRDefault="00F62CFA">
            <w:pPr>
              <w:pStyle w:val="TableParagraph"/>
              <w:spacing w:before="5" w:line="220" w:lineRule="auto"/>
              <w:ind w:left="112" w:right="148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принципом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плазме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ной обработки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материалов.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1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17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3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6" w:right="596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2084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135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пла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менном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нанесении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покрытий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(напы- </w:t>
            </w:r>
            <w:r>
              <w:rPr>
                <w:color w:val="231F20"/>
                <w:sz w:val="19"/>
              </w:rPr>
              <w:t>лении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наплавке),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плазменной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рез- ке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сварке,</w:t>
            </w:r>
            <w:r>
              <w:rPr>
                <w:color w:val="231F20"/>
                <w:spacing w:val="-1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плазменных</w:t>
            </w:r>
            <w:r>
              <w:rPr>
                <w:color w:val="231F20"/>
                <w:spacing w:val="-1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технологи- </w:t>
            </w:r>
            <w:r>
              <w:rPr>
                <w:color w:val="231F20"/>
                <w:sz w:val="19"/>
              </w:rPr>
              <w:t xml:space="preserve">ях в порошковой металлургии, </w:t>
            </w:r>
            <w:r>
              <w:rPr>
                <w:color w:val="231F20"/>
                <w:w w:val="95"/>
                <w:sz w:val="19"/>
              </w:rPr>
              <w:t xml:space="preserve">плазменно-механической обработке </w:t>
            </w:r>
            <w:r>
              <w:rPr>
                <w:color w:val="231F20"/>
                <w:sz w:val="19"/>
              </w:rPr>
              <w:t>материалов.</w:t>
            </w:r>
          </w:p>
          <w:p w:rsidR="0075004A" w:rsidRDefault="00F62CFA">
            <w:pPr>
              <w:pStyle w:val="TableParagraph"/>
              <w:spacing w:before="5" w:line="220" w:lineRule="auto"/>
              <w:ind w:left="112" w:right="102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Рассматривать примеры их </w:t>
            </w:r>
            <w:r>
              <w:rPr>
                <w:color w:val="231F20"/>
                <w:spacing w:val="-3"/>
                <w:sz w:val="19"/>
              </w:rPr>
              <w:t>испол</w:t>
            </w:r>
            <w:proofErr w:type="gramStart"/>
            <w:r>
              <w:rPr>
                <w:color w:val="231F20"/>
                <w:spacing w:val="-3"/>
                <w:sz w:val="19"/>
              </w:rPr>
              <w:t>ь-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зования</w:t>
            </w:r>
          </w:p>
        </w:tc>
      </w:tr>
      <w:tr w:rsidR="0075004A">
        <w:trPr>
          <w:trHeight w:val="2070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8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18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2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п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слойного прото- типирования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8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left="112" w:right="169"/>
              <w:rPr>
                <w:sz w:val="19"/>
              </w:rPr>
            </w:pPr>
            <w:r>
              <w:rPr>
                <w:color w:val="231F20"/>
                <w:sz w:val="19"/>
              </w:rPr>
              <w:t>Технологии послойного протот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пирования и их использование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left="112" w:right="15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мет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послойного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прототипирования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 области его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применения.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146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лазерной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масочной </w:t>
            </w:r>
            <w:r>
              <w:rPr>
                <w:color w:val="231F20"/>
                <w:w w:val="95"/>
                <w:sz w:val="19"/>
              </w:rPr>
              <w:t xml:space="preserve">стереолитографией. Рассматривать </w:t>
            </w:r>
            <w:r>
              <w:rPr>
                <w:color w:val="231F20"/>
                <w:sz w:val="19"/>
              </w:rPr>
              <w:t>суть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использование</w:t>
            </w:r>
            <w:r>
              <w:rPr>
                <w:color w:val="231F20"/>
                <w:spacing w:val="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методов</w:t>
            </w:r>
            <w:r>
              <w:rPr>
                <w:color w:val="231F20"/>
                <w:spacing w:val="-29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изб</w:t>
            </w:r>
            <w:proofErr w:type="gramStart"/>
            <w:r>
              <w:rPr>
                <w:color w:val="231F20"/>
                <w:spacing w:val="-3"/>
                <w:sz w:val="19"/>
              </w:rPr>
              <w:t>и-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рательного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лазерного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спекания,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на- плавления, ламинирования, трёх- мерной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печати</w:t>
            </w:r>
          </w:p>
        </w:tc>
      </w:tr>
      <w:tr w:rsidR="0075004A">
        <w:trPr>
          <w:trHeight w:val="1243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5"/>
              <w:ind w:left="198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19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5"/>
              <w:ind w:left="97" w:right="191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Нанотехнологии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5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0" w:line="220" w:lineRule="auto"/>
              <w:ind w:left="112" w:right="24"/>
              <w:rPr>
                <w:sz w:val="19"/>
              </w:rPr>
            </w:pPr>
            <w:r>
              <w:rPr>
                <w:color w:val="231F20"/>
                <w:sz w:val="19"/>
              </w:rPr>
              <w:t>Нанотехнологии. Основные понятия. Технология поатомной (помолекулярной) сборки. Пе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спективы применения нанотех- нологий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0" w:line="220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понятия «наномат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риал», «наночастица».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Рассматривать перспективы испол</w:t>
            </w:r>
            <w:proofErr w:type="gramStart"/>
            <w:r>
              <w:rPr>
                <w:color w:val="231F20"/>
                <w:w w:val="95"/>
                <w:sz w:val="19"/>
              </w:rPr>
              <w:t>ь-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зования нанотехнологий.</w:t>
            </w:r>
          </w:p>
          <w:p w:rsidR="0075004A" w:rsidRDefault="00F62CFA">
            <w:pPr>
              <w:pStyle w:val="TableParagraph"/>
              <w:spacing w:line="210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Готовить и проводить презентацию</w:t>
            </w:r>
          </w:p>
        </w:tc>
      </w:tr>
    </w:tbl>
    <w:p w:rsidR="0075004A" w:rsidRDefault="0075004A">
      <w:pPr>
        <w:spacing w:line="210" w:lineRule="exact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706"/>
        </w:trPr>
        <w:tc>
          <w:tcPr>
            <w:tcW w:w="680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49" w:line="223" w:lineRule="auto"/>
              <w:ind w:left="112" w:right="242"/>
              <w:rPr>
                <w:sz w:val="19"/>
              </w:rPr>
            </w:pP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описанием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новых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перспективных </w:t>
            </w:r>
            <w:r>
              <w:rPr>
                <w:color w:val="231F20"/>
                <w:sz w:val="19"/>
              </w:rPr>
              <w:t>технологий</w:t>
            </w:r>
          </w:p>
        </w:tc>
      </w:tr>
      <w:tr w:rsidR="0075004A">
        <w:trPr>
          <w:trHeight w:val="2994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198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20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49" w:line="223" w:lineRule="auto"/>
              <w:ind w:left="110" w:right="62"/>
              <w:rPr>
                <w:sz w:val="19"/>
              </w:rPr>
            </w:pPr>
            <w:r>
              <w:rPr>
                <w:color w:val="231F20"/>
                <w:sz w:val="19"/>
              </w:rPr>
              <w:t>Новые принципы организации 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временного про- изводства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50" w:line="223" w:lineRule="auto"/>
              <w:ind w:left="112" w:right="234"/>
              <w:rPr>
                <w:sz w:val="19"/>
              </w:rPr>
            </w:pPr>
            <w:r>
              <w:rPr>
                <w:color w:val="231F20"/>
                <w:sz w:val="19"/>
              </w:rPr>
              <w:t>Пути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развития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современного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и</w:t>
            </w:r>
            <w:proofErr w:type="gramStart"/>
            <w:r>
              <w:rPr>
                <w:color w:val="231F20"/>
                <w:spacing w:val="-5"/>
                <w:sz w:val="19"/>
              </w:rPr>
              <w:t>н-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дустриального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производства.</w:t>
            </w:r>
          </w:p>
          <w:p w:rsidR="0075004A" w:rsidRDefault="00F62CFA">
            <w:pPr>
              <w:pStyle w:val="TableParagraph"/>
              <w:spacing w:before="1" w:line="223" w:lineRule="auto"/>
              <w:ind w:left="112" w:right="129"/>
              <w:rPr>
                <w:sz w:val="19"/>
              </w:rPr>
            </w:pPr>
            <w:r>
              <w:rPr>
                <w:color w:val="231F20"/>
                <w:sz w:val="19"/>
              </w:rPr>
              <w:t>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ционализация, стандартиза- ция производства. Конвейериз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ция,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непрерывное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(поточное)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про- </w:t>
            </w:r>
            <w:r>
              <w:rPr>
                <w:color w:val="231F20"/>
                <w:sz w:val="19"/>
              </w:rPr>
              <w:t>изводство. Расширение ассорт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мента промышленных</w:t>
            </w:r>
            <w:r>
              <w:rPr>
                <w:color w:val="231F20"/>
                <w:spacing w:val="-4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товаров</w:t>
            </w:r>
          </w:p>
          <w:p w:rsidR="0075004A" w:rsidRDefault="00F62CFA">
            <w:pPr>
              <w:pStyle w:val="TableParagraph"/>
              <w:spacing w:before="3" w:line="223" w:lineRule="auto"/>
              <w:ind w:left="112" w:right="110"/>
              <w:rPr>
                <w:sz w:val="19"/>
              </w:rPr>
            </w:pPr>
            <w:r>
              <w:rPr>
                <w:color w:val="231F20"/>
                <w:sz w:val="19"/>
              </w:rPr>
              <w:t>в результате изменения потреб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тельского спроса. Гибкие прои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водственные системы. Многоц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левые технологические машины. Глобализация системы мирового хозяйствования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50" w:line="223" w:lineRule="auto"/>
              <w:ind w:left="112" w:right="107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понятия «рационал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зация», «стандартизация», «кон- вейеризация» производства.</w:t>
            </w:r>
          </w:p>
          <w:p w:rsidR="0075004A" w:rsidRDefault="00F62CFA">
            <w:pPr>
              <w:pStyle w:val="TableParagraph"/>
              <w:spacing w:before="2" w:line="223" w:lineRule="auto"/>
              <w:ind w:left="112" w:right="161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Понимать сущность непрерывного </w:t>
            </w:r>
            <w:r>
              <w:rPr>
                <w:color w:val="231F20"/>
                <w:sz w:val="19"/>
              </w:rPr>
              <w:t>(поточного) производства.</w:t>
            </w:r>
          </w:p>
          <w:p w:rsidR="0075004A" w:rsidRDefault="00F62CFA">
            <w:pPr>
              <w:pStyle w:val="TableParagraph"/>
              <w:spacing w:before="1" w:line="223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гибкими произво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ственными системами.</w:t>
            </w:r>
          </w:p>
          <w:p w:rsidR="0075004A" w:rsidRDefault="00F62CFA">
            <w:pPr>
              <w:pStyle w:val="TableParagraph"/>
              <w:spacing w:before="2" w:line="223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понятие «глобализ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ция системы мирового хозяйства»</w:t>
            </w:r>
          </w:p>
        </w:tc>
      </w:tr>
      <w:tr w:rsidR="0075004A">
        <w:trPr>
          <w:trHeight w:val="2575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38"/>
              <w:ind w:left="198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21</w:t>
            </w:r>
          </w:p>
        </w:tc>
        <w:tc>
          <w:tcPr>
            <w:tcW w:w="1905" w:type="dxa"/>
            <w:tcBorders>
              <w:left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3" w:lineRule="auto"/>
              <w:ind w:left="110" w:right="153"/>
              <w:rPr>
                <w:sz w:val="19"/>
              </w:rPr>
            </w:pPr>
            <w:r>
              <w:rPr>
                <w:color w:val="231F20"/>
                <w:sz w:val="19"/>
              </w:rPr>
              <w:t>Автоматизация технологических процессов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8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3" w:lineRule="auto"/>
              <w:ind w:left="112" w:right="91"/>
              <w:rPr>
                <w:sz w:val="19"/>
              </w:rPr>
            </w:pPr>
            <w:r>
              <w:rPr>
                <w:color w:val="231F20"/>
                <w:sz w:val="19"/>
              </w:rPr>
              <w:t>Автоматизация производства на основе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информационных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технол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гий. Изменение роли человека в современном и перспективном производстве. Понятия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«автомат» и «автоматика». Гибкая и жёс</w:t>
            </w:r>
            <w:proofErr w:type="gramStart"/>
            <w:r>
              <w:rPr>
                <w:color w:val="231F20"/>
                <w:sz w:val="19"/>
              </w:rPr>
              <w:t>т-</w:t>
            </w:r>
            <w:proofErr w:type="gramEnd"/>
            <w:r>
              <w:rPr>
                <w:color w:val="231F20"/>
                <w:sz w:val="19"/>
              </w:rPr>
              <w:t xml:space="preserve"> кая автоматизация. Применение на производстве автоматизир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ванных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систем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управления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техно- логическими процессами (АСУТП). Составляющие</w:t>
            </w:r>
            <w:r>
              <w:rPr>
                <w:color w:val="231F20"/>
                <w:spacing w:val="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АСУТП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3" w:lineRule="auto"/>
              <w:ind w:left="112" w:right="152"/>
              <w:rPr>
                <w:sz w:val="19"/>
              </w:rPr>
            </w:pPr>
            <w:r>
              <w:rPr>
                <w:color w:val="231F20"/>
                <w:sz w:val="19"/>
              </w:rPr>
              <w:t>Рассматривать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результаты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автом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тизации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компьютеризации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произ- водства.</w:t>
            </w:r>
          </w:p>
          <w:p w:rsidR="0075004A" w:rsidRDefault="00F62CFA">
            <w:pPr>
              <w:pStyle w:val="TableParagraph"/>
              <w:spacing w:before="2" w:line="223" w:lineRule="auto"/>
              <w:ind w:left="112" w:right="28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Осознавать, что даёт использование </w:t>
            </w:r>
            <w:r>
              <w:rPr>
                <w:color w:val="231F20"/>
                <w:w w:val="95"/>
                <w:sz w:val="19"/>
              </w:rPr>
              <w:t>гибкого автоматизированного прои</w:t>
            </w:r>
            <w:proofErr w:type="gramStart"/>
            <w:r>
              <w:rPr>
                <w:color w:val="231F20"/>
                <w:w w:val="95"/>
                <w:sz w:val="19"/>
              </w:rPr>
              <w:t>з-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водства и из чего оно состоит.</w:t>
            </w:r>
          </w:p>
          <w:p w:rsidR="0075004A" w:rsidRDefault="00F62CFA">
            <w:pPr>
              <w:pStyle w:val="TableParagraph"/>
              <w:spacing w:line="205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понятия «автомат»</w:t>
            </w:r>
          </w:p>
          <w:p w:rsidR="0075004A" w:rsidRDefault="00F62CFA">
            <w:pPr>
              <w:pStyle w:val="TableParagraph"/>
              <w:spacing w:before="5" w:line="223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>и «автоматика», «гибкая и жёсткая автоматизация».</w:t>
            </w:r>
          </w:p>
          <w:p w:rsidR="0075004A" w:rsidRDefault="00F62CFA">
            <w:pPr>
              <w:pStyle w:val="TableParagraph"/>
              <w:spacing w:before="2" w:line="223" w:lineRule="auto"/>
              <w:ind w:left="112" w:right="286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где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применяются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7"/>
                <w:sz w:val="19"/>
              </w:rPr>
              <w:t xml:space="preserve">на </w:t>
            </w:r>
            <w:r>
              <w:rPr>
                <w:color w:val="231F20"/>
                <w:sz w:val="19"/>
              </w:rPr>
              <w:t>производстве</w:t>
            </w:r>
            <w:r>
              <w:rPr>
                <w:color w:val="231F20"/>
                <w:spacing w:val="-1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АСУТП</w:t>
            </w:r>
          </w:p>
        </w:tc>
      </w:tr>
    </w:tbl>
    <w:p w:rsidR="0075004A" w:rsidRDefault="0075004A">
      <w:pPr>
        <w:spacing w:line="223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2"/>
        <w:gridCol w:w="3458"/>
        <w:gridCol w:w="3683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2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18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2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3" w:type="dxa"/>
          </w:tcPr>
          <w:p w:rsidR="0075004A" w:rsidRDefault="00F62CFA">
            <w:pPr>
              <w:pStyle w:val="TableParagraph"/>
              <w:spacing w:before="84" w:line="220" w:lineRule="auto"/>
              <w:ind w:left="815" w:right="595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490"/>
        </w:trPr>
        <w:tc>
          <w:tcPr>
            <w:tcW w:w="10518" w:type="dxa"/>
            <w:gridSpan w:val="5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2590" w:right="2580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sz w:val="19"/>
              </w:rPr>
              <w:t>Раздел 3. Профессиональное самоопределение и карьера</w:t>
            </w:r>
          </w:p>
        </w:tc>
      </w:tr>
      <w:tr w:rsidR="0075004A">
        <w:trPr>
          <w:trHeight w:val="4195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34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1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49" w:line="220" w:lineRule="auto"/>
              <w:ind w:left="110" w:right="156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Понятие профе</w:t>
            </w:r>
            <w:proofErr w:type="gramStart"/>
            <w:r>
              <w:rPr>
                <w:color w:val="231F20"/>
                <w:w w:val="95"/>
                <w:sz w:val="19"/>
              </w:rPr>
              <w:t>с-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сиональной дея- тельности</w:t>
            </w:r>
          </w:p>
        </w:tc>
        <w:tc>
          <w:tcPr>
            <w:tcW w:w="792" w:type="dxa"/>
          </w:tcPr>
          <w:p w:rsidR="0075004A" w:rsidRDefault="00822055">
            <w:pPr>
              <w:pStyle w:val="TableParagraph"/>
              <w:spacing w:before="134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9" w:line="220" w:lineRule="auto"/>
              <w:ind w:left="111" w:right="47"/>
              <w:rPr>
                <w:sz w:val="19"/>
              </w:rPr>
            </w:pPr>
            <w:r>
              <w:rPr>
                <w:color w:val="231F20"/>
                <w:sz w:val="19"/>
              </w:rPr>
              <w:t>Виды деятельности человека. Профессиональная деятельность, её цели, принципиальное отличие от трудовой деятельности.</w:t>
            </w:r>
          </w:p>
          <w:p w:rsidR="0075004A" w:rsidRDefault="00F62CFA">
            <w:pPr>
              <w:pStyle w:val="TableParagraph"/>
              <w:spacing w:before="3" w:line="220" w:lineRule="auto"/>
              <w:ind w:left="111" w:right="168"/>
              <w:rPr>
                <w:sz w:val="19"/>
              </w:rPr>
            </w:pPr>
            <w:r>
              <w:rPr>
                <w:color w:val="231F20"/>
                <w:sz w:val="19"/>
              </w:rPr>
              <w:t>Человек как субъект 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нальной деятельности.</w:t>
            </w:r>
          </w:p>
          <w:p w:rsidR="0075004A" w:rsidRDefault="00F62CFA">
            <w:pPr>
              <w:pStyle w:val="TableParagraph"/>
              <w:spacing w:before="1" w:line="220" w:lineRule="auto"/>
              <w:ind w:left="111" w:right="132"/>
              <w:rPr>
                <w:sz w:val="19"/>
              </w:rPr>
            </w:pPr>
            <w:r>
              <w:rPr>
                <w:color w:val="231F20"/>
                <w:sz w:val="19"/>
              </w:rPr>
              <w:t>Исторические предпосылки во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никновения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профессий.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Раздел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ние труда. Формы разделения труда.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Специализация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как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форма общественного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разделения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 и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фактор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развития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производства. Понятие кооперации. Понятие специальности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перемены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труда. </w:t>
            </w:r>
            <w:r>
              <w:rPr>
                <w:color w:val="231F20"/>
                <w:sz w:val="19"/>
              </w:rPr>
              <w:t>Производство как преобразов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тельная деятельность. Составл</w:t>
            </w:r>
            <w:proofErr w:type="gramStart"/>
            <w:r>
              <w:rPr>
                <w:color w:val="231F20"/>
                <w:sz w:val="19"/>
              </w:rPr>
              <w:t>я-</w:t>
            </w:r>
            <w:proofErr w:type="gramEnd"/>
            <w:r>
              <w:rPr>
                <w:color w:val="231F20"/>
                <w:sz w:val="19"/>
              </w:rPr>
              <w:t xml:space="preserve"> ющие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</w:t>
            </w:r>
          </w:p>
        </w:tc>
        <w:tc>
          <w:tcPr>
            <w:tcW w:w="3683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9" w:line="220" w:lineRule="auto"/>
              <w:ind w:left="111" w:right="390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Осознавать, что такое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нальная деятельность, её цели и функции.</w:t>
            </w:r>
          </w:p>
          <w:p w:rsidR="0075004A" w:rsidRDefault="00F62CFA">
            <w:pPr>
              <w:pStyle w:val="TableParagraph"/>
              <w:spacing w:before="2" w:line="220" w:lineRule="auto"/>
              <w:ind w:left="111" w:right="209"/>
              <w:rPr>
                <w:sz w:val="19"/>
              </w:rPr>
            </w:pPr>
            <w:r>
              <w:rPr>
                <w:color w:val="231F20"/>
                <w:sz w:val="19"/>
              </w:rPr>
              <w:t>Осознавать,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что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является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фактор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ми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успеха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профессиональной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дея- </w:t>
            </w:r>
            <w:r>
              <w:rPr>
                <w:color w:val="231F20"/>
                <w:sz w:val="19"/>
              </w:rPr>
              <w:t>тельности.</w:t>
            </w:r>
          </w:p>
          <w:p w:rsidR="0075004A" w:rsidRDefault="00F62CFA">
            <w:pPr>
              <w:pStyle w:val="TableParagraph"/>
              <w:spacing w:before="2" w:line="220" w:lineRule="auto"/>
              <w:ind w:left="111" w:right="162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делении,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специализации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коопера- ции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труда.</w:t>
            </w:r>
          </w:p>
          <w:p w:rsidR="0075004A" w:rsidRDefault="00F62CFA">
            <w:pPr>
              <w:pStyle w:val="TableParagraph"/>
              <w:spacing w:before="3" w:line="220" w:lineRule="auto"/>
              <w:ind w:left="111" w:right="401"/>
              <w:rPr>
                <w:sz w:val="19"/>
              </w:rPr>
            </w:pPr>
            <w:r>
              <w:rPr>
                <w:color w:val="231F20"/>
                <w:sz w:val="19"/>
              </w:rPr>
              <w:t>Получать представление о сущ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ствующих формах разделения труда.</w:t>
            </w:r>
          </w:p>
          <w:p w:rsidR="0075004A" w:rsidRDefault="00F62CFA">
            <w:pPr>
              <w:pStyle w:val="TableParagraph"/>
              <w:spacing w:before="2" w:line="220" w:lineRule="auto"/>
              <w:ind w:left="111" w:right="390"/>
              <w:rPr>
                <w:sz w:val="19"/>
              </w:rPr>
            </w:pPr>
            <w:r>
              <w:rPr>
                <w:color w:val="231F20"/>
                <w:sz w:val="19"/>
              </w:rPr>
              <w:t>Различать понятия «профессия» и «специальность».</w:t>
            </w:r>
          </w:p>
          <w:p w:rsidR="0075004A" w:rsidRDefault="00F62CFA">
            <w:pPr>
              <w:pStyle w:val="TableParagraph"/>
              <w:spacing w:before="2" w:line="220" w:lineRule="auto"/>
              <w:ind w:left="111" w:right="162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Осознавать разницу между специ</w:t>
            </w:r>
            <w:proofErr w:type="gramStart"/>
            <w:r>
              <w:rPr>
                <w:color w:val="231F20"/>
                <w:w w:val="95"/>
                <w:sz w:val="19"/>
              </w:rPr>
              <w:t>а-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лизациями: отраслевой, предмет- ной, стадийной (технологической), функциональной, профессиональ- ной, квалификационной</w:t>
            </w:r>
          </w:p>
        </w:tc>
      </w:tr>
      <w:tr w:rsidR="0075004A">
        <w:trPr>
          <w:trHeight w:val="693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4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2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right="202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Сферы, отрасли, </w:t>
            </w:r>
            <w:r>
              <w:rPr>
                <w:color w:val="231F20"/>
                <w:sz w:val="19"/>
              </w:rPr>
              <w:t>предметы труда</w:t>
            </w:r>
          </w:p>
        </w:tc>
        <w:tc>
          <w:tcPr>
            <w:tcW w:w="792" w:type="dxa"/>
          </w:tcPr>
          <w:p w:rsidR="0075004A" w:rsidRDefault="00822055">
            <w:pPr>
              <w:pStyle w:val="TableParagraph"/>
              <w:spacing w:before="134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left="111" w:right="123"/>
              <w:rPr>
                <w:sz w:val="19"/>
              </w:rPr>
            </w:pPr>
            <w:r>
              <w:rPr>
                <w:color w:val="231F20"/>
                <w:sz w:val="19"/>
              </w:rPr>
              <w:t>Материальная и нематериальная сферы производства, их состав,</w:t>
            </w:r>
          </w:p>
        </w:tc>
        <w:tc>
          <w:tcPr>
            <w:tcW w:w="3683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left="111" w:right="150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мат</w:t>
            </w:r>
            <w:proofErr w:type="gramStart"/>
            <w:r>
              <w:rPr>
                <w:color w:val="231F20"/>
                <w:spacing w:val="-3"/>
                <w:sz w:val="19"/>
              </w:rPr>
              <w:t>е-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риальной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нематериальной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сферах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3926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left="110" w:right="156"/>
              <w:rPr>
                <w:sz w:val="19"/>
              </w:rPr>
            </w:pPr>
            <w:r>
              <w:rPr>
                <w:color w:val="231F20"/>
                <w:sz w:val="19"/>
              </w:rPr>
              <w:t>и процесс пр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фессиональной </w:t>
            </w:r>
            <w:r>
              <w:rPr>
                <w:color w:val="231F20"/>
                <w:sz w:val="19"/>
              </w:rPr>
              <w:t>деятельности</w:t>
            </w: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113"/>
              <w:rPr>
                <w:sz w:val="19"/>
              </w:rPr>
            </w:pPr>
            <w:r>
              <w:rPr>
                <w:color w:val="231F20"/>
                <w:sz w:val="19"/>
              </w:rPr>
              <w:t>соотношение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взаимосвязи.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бенности развития сферы услуг. Формирование межотраслевых комплексов. Сферы и отрасли профессиональной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деятельности. Предметы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труда.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Средства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водства: предметы труда, сред- ства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(орудия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производства). Технологический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процесс.</w:t>
            </w:r>
          </w:p>
          <w:p w:rsidR="0075004A" w:rsidRDefault="00F62CFA">
            <w:pPr>
              <w:pStyle w:val="TableParagraph"/>
              <w:spacing w:before="7" w:line="220" w:lineRule="auto"/>
              <w:ind w:left="112" w:right="223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Продукты производственной </w:t>
            </w:r>
            <w:r>
              <w:rPr>
                <w:color w:val="231F20"/>
                <w:w w:val="95"/>
                <w:sz w:val="19"/>
              </w:rPr>
              <w:t>(преобразовательной) деятельн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сти: товары, услуги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2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производства, их составе, соотнош</w:t>
            </w:r>
            <w:proofErr w:type="gramStart"/>
            <w:r>
              <w:rPr>
                <w:color w:val="231F20"/>
                <w:w w:val="95"/>
                <w:sz w:val="19"/>
              </w:rPr>
              <w:t>е-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нии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взаимосвязи.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Осознавать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ос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бенности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развития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сферы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услуг.</w:t>
            </w:r>
          </w:p>
          <w:p w:rsidR="0075004A" w:rsidRDefault="00F62CFA">
            <w:pPr>
              <w:pStyle w:val="TableParagraph"/>
              <w:spacing w:before="3" w:line="220" w:lineRule="auto"/>
              <w:ind w:left="112" w:right="3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Знакомиться с формированием ме</w:t>
            </w:r>
            <w:proofErr w:type="gramStart"/>
            <w:r>
              <w:rPr>
                <w:color w:val="231F20"/>
                <w:w w:val="95"/>
                <w:sz w:val="19"/>
              </w:rPr>
              <w:t>ж-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отраслевых комплексов. Рассматр</w:t>
            </w:r>
            <w:proofErr w:type="gramStart"/>
            <w:r>
              <w:rPr>
                <w:color w:val="231F20"/>
                <w:sz w:val="19"/>
              </w:rPr>
              <w:t>и-</w:t>
            </w:r>
            <w:proofErr w:type="gramEnd"/>
            <w:r>
              <w:rPr>
                <w:color w:val="231F20"/>
                <w:sz w:val="19"/>
              </w:rPr>
              <w:t xml:space="preserve"> вать сферы и отрасли профессио- нальной деятельности, предметы труда, производство как преобразо- вательную деятельность.</w:t>
            </w:r>
          </w:p>
          <w:p w:rsidR="0075004A" w:rsidRDefault="00F62CFA">
            <w:pPr>
              <w:pStyle w:val="TableParagraph"/>
              <w:spacing w:before="4" w:line="220" w:lineRule="auto"/>
              <w:ind w:left="112" w:right="174"/>
              <w:rPr>
                <w:sz w:val="19"/>
              </w:rPr>
            </w:pPr>
            <w:r>
              <w:rPr>
                <w:color w:val="231F20"/>
                <w:sz w:val="19"/>
              </w:rPr>
              <w:t>Изучать составляющие произво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ства.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о </w:t>
            </w:r>
            <w:r>
              <w:rPr>
                <w:color w:val="231F20"/>
                <w:w w:val="95"/>
                <w:sz w:val="19"/>
              </w:rPr>
              <w:t xml:space="preserve">средствах производства: предметах </w:t>
            </w:r>
            <w:r>
              <w:rPr>
                <w:color w:val="231F20"/>
                <w:sz w:val="19"/>
              </w:rPr>
              <w:t>труда, средствах труда (орудиях производства); технологическом процессе. Формировать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понятие</w:t>
            </w:r>
          </w:p>
          <w:p w:rsidR="0075004A" w:rsidRDefault="00F62CFA">
            <w:pPr>
              <w:pStyle w:val="TableParagraph"/>
              <w:spacing w:before="5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«продукты производственной </w:t>
            </w:r>
            <w:r>
              <w:rPr>
                <w:color w:val="231F20"/>
                <w:spacing w:val="-4"/>
                <w:sz w:val="19"/>
              </w:rPr>
              <w:t xml:space="preserve">(преобразовательной) деятельности»: товары, </w:t>
            </w:r>
            <w:r>
              <w:rPr>
                <w:color w:val="231F20"/>
                <w:spacing w:val="-5"/>
                <w:sz w:val="19"/>
              </w:rPr>
              <w:t>услуги</w:t>
            </w:r>
          </w:p>
        </w:tc>
      </w:tr>
      <w:tr w:rsidR="0075004A">
        <w:trPr>
          <w:trHeight w:val="2482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07"/>
              <w:ind w:left="9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3</w:t>
            </w:r>
          </w:p>
        </w:tc>
        <w:tc>
          <w:tcPr>
            <w:tcW w:w="1905" w:type="dxa"/>
            <w:tcBorders>
              <w:left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2" w:line="220" w:lineRule="auto"/>
              <w:ind w:left="110" w:right="141"/>
              <w:rPr>
                <w:sz w:val="19"/>
              </w:rPr>
            </w:pPr>
            <w:r>
              <w:rPr>
                <w:color w:val="231F20"/>
                <w:sz w:val="19"/>
              </w:rPr>
              <w:t>Нормирование и оплата труда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07" w:line="214" w:lineRule="exact"/>
              <w:ind w:left="112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Система нормирования труда,</w:t>
            </w:r>
          </w:p>
          <w:p w:rsidR="0075004A" w:rsidRDefault="00F62CFA">
            <w:pPr>
              <w:pStyle w:val="TableParagraph"/>
              <w:spacing w:before="6" w:line="220" w:lineRule="auto"/>
              <w:ind w:left="112" w:right="187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её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назначение.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Виды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норм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труда. </w:t>
            </w:r>
            <w:r>
              <w:rPr>
                <w:color w:val="231F20"/>
                <w:w w:val="95"/>
                <w:sz w:val="19"/>
              </w:rPr>
              <w:t xml:space="preserve">Организации, устанавливающие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контролирующие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нормы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труда. </w:t>
            </w:r>
            <w:r>
              <w:rPr>
                <w:color w:val="231F20"/>
                <w:sz w:val="19"/>
              </w:rPr>
              <w:t>Тарифная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система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её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элементы: </w:t>
            </w:r>
            <w:r>
              <w:rPr>
                <w:color w:val="231F20"/>
                <w:sz w:val="19"/>
              </w:rPr>
              <w:t>тарифная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ставка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тарифная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се</w:t>
            </w:r>
            <w:proofErr w:type="gramStart"/>
            <w:r>
              <w:rPr>
                <w:color w:val="231F20"/>
                <w:sz w:val="19"/>
              </w:rPr>
              <w:t>т-</w:t>
            </w:r>
            <w:proofErr w:type="gramEnd"/>
            <w:r>
              <w:rPr>
                <w:color w:val="231F20"/>
                <w:sz w:val="19"/>
              </w:rPr>
              <w:t xml:space="preserve"> 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2" w:line="220" w:lineRule="auto"/>
              <w:ind w:left="112" w:right="161"/>
              <w:rPr>
                <w:sz w:val="19"/>
              </w:rPr>
            </w:pPr>
            <w:r>
              <w:rPr>
                <w:color w:val="231F20"/>
                <w:sz w:val="19"/>
              </w:rPr>
              <w:t>Изучать нормативные произво</w:t>
            </w:r>
            <w:proofErr w:type="gramStart"/>
            <w:r>
              <w:rPr>
                <w:color w:val="231F20"/>
                <w:sz w:val="19"/>
              </w:rPr>
              <w:t>д-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ственные документы. Формировать </w:t>
            </w:r>
            <w:r>
              <w:rPr>
                <w:color w:val="231F20"/>
                <w:sz w:val="19"/>
              </w:rPr>
              <w:t>понятия «нормирование труда»;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385"/>
              <w:rPr>
                <w:sz w:val="19"/>
              </w:rPr>
            </w:pPr>
            <w:r>
              <w:rPr>
                <w:color w:val="231F20"/>
                <w:sz w:val="19"/>
              </w:rPr>
              <w:t>«норма труда»; «норма численн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сти»; «норма управляемости»;</w:t>
            </w:r>
          </w:p>
          <w:p w:rsidR="0075004A" w:rsidRDefault="00F62CFA">
            <w:pPr>
              <w:pStyle w:val="TableParagraph"/>
              <w:spacing w:line="202" w:lineRule="exact"/>
              <w:ind w:left="11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«норма выработки».</w:t>
            </w:r>
          </w:p>
          <w:p w:rsidR="0075004A" w:rsidRDefault="00F62CFA">
            <w:pPr>
              <w:pStyle w:val="TableParagraph"/>
              <w:spacing w:before="6" w:line="220" w:lineRule="auto"/>
              <w:ind w:left="112" w:right="67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 с тарифной системой, тарифной ставкой, тарифной се</w:t>
            </w:r>
            <w:proofErr w:type="gramStart"/>
            <w:r>
              <w:rPr>
                <w:color w:val="231F20"/>
                <w:sz w:val="19"/>
              </w:rPr>
              <w:t>т-</w:t>
            </w:r>
            <w:proofErr w:type="gramEnd"/>
            <w:r>
              <w:rPr>
                <w:color w:val="231F20"/>
                <w:sz w:val="19"/>
              </w:rPr>
              <w:t xml:space="preserve"> кой. Осмысливать назначение т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рифно-квалификационных справоч- </w:t>
            </w:r>
            <w:r>
              <w:rPr>
                <w:color w:val="231F20"/>
                <w:sz w:val="19"/>
              </w:rPr>
              <w:t>ников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1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17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3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6" w:right="596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1454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9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4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195"/>
              <w:rPr>
                <w:sz w:val="19"/>
              </w:rPr>
            </w:pPr>
            <w:r>
              <w:rPr>
                <w:color w:val="231F20"/>
                <w:sz w:val="19"/>
              </w:rPr>
              <w:t>Система оплаты труда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9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55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Система оплаты труда. Сдельная, </w:t>
            </w:r>
            <w:r>
              <w:rPr>
                <w:color w:val="231F20"/>
                <w:w w:val="95"/>
                <w:sz w:val="19"/>
              </w:rPr>
              <w:t xml:space="preserve">повременная и договорная формы </w:t>
            </w:r>
            <w:r>
              <w:rPr>
                <w:color w:val="231F20"/>
                <w:sz w:val="19"/>
              </w:rPr>
              <w:t>оплаты труда. Виды, применение и способы расчёта. Роль форм з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работной платы в стимулирова- нии труда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288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Определять вид оплаты труда</w:t>
            </w:r>
            <w:r>
              <w:rPr>
                <w:color w:val="231F20"/>
                <w:spacing w:val="-4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для </w:t>
            </w:r>
            <w:r>
              <w:rPr>
                <w:color w:val="231F20"/>
                <w:w w:val="95"/>
                <w:sz w:val="19"/>
              </w:rPr>
              <w:t>работников определённых профе</w:t>
            </w:r>
            <w:proofErr w:type="gramStart"/>
            <w:r>
              <w:rPr>
                <w:color w:val="231F20"/>
                <w:w w:val="95"/>
                <w:sz w:val="19"/>
              </w:rPr>
              <w:t>с-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сий.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10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представление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видах </w:t>
            </w:r>
            <w:r>
              <w:rPr>
                <w:color w:val="231F20"/>
                <w:sz w:val="19"/>
              </w:rPr>
              <w:t>оплаты труда и понимать разницу между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ними</w:t>
            </w:r>
          </w:p>
        </w:tc>
      </w:tr>
      <w:tr w:rsidR="0075004A">
        <w:trPr>
          <w:trHeight w:val="2072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8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5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08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Культура труда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8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2" w:line="220" w:lineRule="auto"/>
              <w:ind w:left="112" w:right="114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Понятие </w:t>
            </w:r>
            <w:r>
              <w:rPr>
                <w:color w:val="231F20"/>
                <w:spacing w:val="-3"/>
                <w:sz w:val="19"/>
              </w:rPr>
              <w:t xml:space="preserve">культуры труда. </w:t>
            </w:r>
            <w:r>
              <w:rPr>
                <w:color w:val="231F20"/>
                <w:sz w:val="19"/>
              </w:rPr>
              <w:t>Соста</w:t>
            </w:r>
            <w:proofErr w:type="gramStart"/>
            <w:r>
              <w:rPr>
                <w:color w:val="231F20"/>
                <w:sz w:val="19"/>
              </w:rPr>
              <w:t>в-</w:t>
            </w:r>
            <w:proofErr w:type="gramEnd"/>
            <w:r>
              <w:rPr>
                <w:color w:val="231F20"/>
                <w:sz w:val="19"/>
              </w:rPr>
              <w:t xml:space="preserve"> ляющие </w:t>
            </w:r>
            <w:r>
              <w:rPr>
                <w:color w:val="231F20"/>
                <w:spacing w:val="-3"/>
                <w:sz w:val="19"/>
              </w:rPr>
              <w:t xml:space="preserve">культуры труда. </w:t>
            </w:r>
            <w:r>
              <w:rPr>
                <w:color w:val="231F20"/>
                <w:spacing w:val="-4"/>
                <w:sz w:val="19"/>
              </w:rPr>
              <w:t>Технол</w:t>
            </w:r>
            <w:proofErr w:type="gramStart"/>
            <w:r>
              <w:rPr>
                <w:color w:val="231F20"/>
                <w:spacing w:val="-4"/>
                <w:sz w:val="19"/>
              </w:rPr>
              <w:t>о-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гическая дисциплина. Организ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ция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рабочего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места.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Дизайн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раб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чей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зоны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зоны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отдыха.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Научная организация </w:t>
            </w:r>
            <w:r>
              <w:rPr>
                <w:color w:val="231F20"/>
                <w:spacing w:val="-3"/>
                <w:sz w:val="19"/>
              </w:rPr>
              <w:t xml:space="preserve">труда. </w:t>
            </w:r>
            <w:r>
              <w:rPr>
                <w:color w:val="231F20"/>
                <w:sz w:val="19"/>
              </w:rPr>
              <w:t>Обеспечение охраны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безопасности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труда.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Э</w:t>
            </w:r>
            <w:proofErr w:type="gramStart"/>
            <w:r>
              <w:rPr>
                <w:color w:val="231F20"/>
                <w:sz w:val="19"/>
              </w:rPr>
              <w:t>ф-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фективность трудовой деятельно- </w:t>
            </w:r>
            <w:r>
              <w:rPr>
                <w:color w:val="231F20"/>
                <w:spacing w:val="-2"/>
                <w:sz w:val="19"/>
              </w:rPr>
              <w:t>сти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08" w:line="214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 что входит в понятие</w:t>
            </w:r>
          </w:p>
          <w:p w:rsidR="0075004A" w:rsidRDefault="00F62CFA">
            <w:pPr>
              <w:pStyle w:val="TableParagraph"/>
              <w:spacing w:line="206" w:lineRule="exact"/>
              <w:ind w:left="112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>«культура труда».</w:t>
            </w:r>
          </w:p>
          <w:p w:rsidR="0075004A" w:rsidRDefault="00F62CFA">
            <w:pPr>
              <w:pStyle w:val="TableParagraph"/>
              <w:spacing w:before="6" w:line="220" w:lineRule="auto"/>
              <w:ind w:left="112" w:right="147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понятие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научной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о</w:t>
            </w:r>
            <w:proofErr w:type="gramStart"/>
            <w:r>
              <w:rPr>
                <w:color w:val="231F20"/>
                <w:spacing w:val="-5"/>
                <w:sz w:val="19"/>
              </w:rPr>
              <w:t>р-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ганизации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труда.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193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мерами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обеспечения безопасности и мерами по охране труда</w:t>
            </w:r>
          </w:p>
        </w:tc>
      </w:tr>
      <w:tr w:rsidR="0075004A">
        <w:trPr>
          <w:trHeight w:val="1864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7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6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2" w:line="220" w:lineRule="auto"/>
              <w:ind w:left="112"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Профессионал</w:t>
            </w:r>
            <w:proofErr w:type="gramStart"/>
            <w:r>
              <w:rPr>
                <w:color w:val="231F20"/>
                <w:w w:val="95"/>
                <w:sz w:val="19"/>
              </w:rPr>
              <w:t>ь-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ная этика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2" w:line="220" w:lineRule="auto"/>
              <w:ind w:left="112" w:right="24"/>
              <w:rPr>
                <w:sz w:val="19"/>
              </w:rPr>
            </w:pPr>
            <w:r>
              <w:rPr>
                <w:color w:val="231F20"/>
                <w:sz w:val="19"/>
              </w:rPr>
              <w:t>Понятия «мораль» и «нравстве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ность». Категории нравственн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сти. Нормы морали. Этика как учение о законах нравственного поведения. Профессиональная этика и её виды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2" w:line="220" w:lineRule="auto"/>
              <w:ind w:left="112" w:right="354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что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означают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>пон</w:t>
            </w:r>
            <w:proofErr w:type="gramStart"/>
            <w:r>
              <w:rPr>
                <w:color w:val="231F20"/>
                <w:spacing w:val="-3"/>
                <w:sz w:val="19"/>
              </w:rPr>
              <w:t>я-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тия «этика», «мораль» и «нрав- ственность».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41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но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мах поведения и профессиональной этике.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516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Рассматривать виды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нальной этики</w:t>
            </w:r>
          </w:p>
        </w:tc>
      </w:tr>
    </w:tbl>
    <w:p w:rsidR="0075004A" w:rsidRDefault="0075004A">
      <w:pPr>
        <w:spacing w:line="220" w:lineRule="auto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1866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9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7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23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Этапы професс</w:t>
            </w:r>
            <w:proofErr w:type="gramStart"/>
            <w:r>
              <w:rPr>
                <w:color w:val="231F20"/>
                <w:w w:val="95"/>
                <w:sz w:val="19"/>
              </w:rPr>
              <w:t>и-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онального ста- новления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9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96"/>
              <w:rPr>
                <w:sz w:val="19"/>
              </w:rPr>
            </w:pPr>
            <w:r>
              <w:rPr>
                <w:color w:val="231F20"/>
                <w:sz w:val="19"/>
              </w:rPr>
              <w:t>Этапы и результаты 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нального становления личности. Выбор профессии. 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нальная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обученность.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нальная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компетентность.</w:t>
            </w:r>
            <w:r>
              <w:rPr>
                <w:color w:val="231F20"/>
                <w:spacing w:val="-4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сиональное мастерство. Профе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сиональное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творчество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29"/>
              <w:rPr>
                <w:sz w:val="19"/>
              </w:rPr>
            </w:pPr>
            <w:r>
              <w:rPr>
                <w:color w:val="231F20"/>
                <w:spacing w:val="-4"/>
                <w:sz w:val="19"/>
              </w:rPr>
              <w:t xml:space="preserve">Знакомиться </w:t>
            </w:r>
            <w:r>
              <w:rPr>
                <w:color w:val="231F20"/>
                <w:sz w:val="19"/>
              </w:rPr>
              <w:t xml:space="preserve">с </w:t>
            </w:r>
            <w:r>
              <w:rPr>
                <w:color w:val="231F20"/>
                <w:spacing w:val="-4"/>
                <w:sz w:val="19"/>
              </w:rPr>
              <w:t xml:space="preserve">основными </w:t>
            </w:r>
            <w:r>
              <w:rPr>
                <w:color w:val="231F20"/>
                <w:spacing w:val="-5"/>
                <w:sz w:val="19"/>
              </w:rPr>
              <w:t xml:space="preserve">этапами </w:t>
            </w:r>
            <w:r>
              <w:rPr>
                <w:color w:val="231F20"/>
                <w:spacing w:val="-4"/>
                <w:sz w:val="19"/>
              </w:rPr>
              <w:t xml:space="preserve">профессионального </w:t>
            </w:r>
            <w:r>
              <w:rPr>
                <w:color w:val="231F20"/>
                <w:spacing w:val="-5"/>
                <w:sz w:val="19"/>
              </w:rPr>
              <w:t xml:space="preserve">становления. </w:t>
            </w:r>
            <w:r>
              <w:rPr>
                <w:color w:val="231F20"/>
                <w:spacing w:val="-4"/>
                <w:sz w:val="19"/>
              </w:rPr>
              <w:t xml:space="preserve">Формировать понятия </w:t>
            </w:r>
            <w:r>
              <w:rPr>
                <w:color w:val="231F20"/>
                <w:spacing w:val="-3"/>
                <w:sz w:val="19"/>
              </w:rPr>
              <w:t>«професси</w:t>
            </w:r>
            <w:proofErr w:type="gramStart"/>
            <w:r>
              <w:rPr>
                <w:color w:val="231F20"/>
                <w:spacing w:val="-3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 xml:space="preserve">нальная обученность», </w:t>
            </w:r>
            <w:r>
              <w:rPr>
                <w:color w:val="231F20"/>
                <w:spacing w:val="-3"/>
                <w:sz w:val="19"/>
              </w:rPr>
              <w:t xml:space="preserve">«профессио- </w:t>
            </w:r>
            <w:r>
              <w:rPr>
                <w:color w:val="231F20"/>
                <w:spacing w:val="-4"/>
                <w:sz w:val="19"/>
              </w:rPr>
              <w:t xml:space="preserve">нальная компетентность», </w:t>
            </w:r>
            <w:r>
              <w:rPr>
                <w:color w:val="231F20"/>
                <w:spacing w:val="-3"/>
                <w:sz w:val="19"/>
              </w:rPr>
              <w:t xml:space="preserve">«професси- </w:t>
            </w:r>
            <w:r>
              <w:rPr>
                <w:color w:val="231F20"/>
                <w:spacing w:val="-4"/>
                <w:sz w:val="19"/>
              </w:rPr>
              <w:t>ональное мастерство».</w:t>
            </w:r>
          </w:p>
          <w:p w:rsidR="0075004A" w:rsidRDefault="00F62CFA">
            <w:pPr>
              <w:pStyle w:val="TableParagraph"/>
              <w:spacing w:before="5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Рассматривать значение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нального творчества</w:t>
            </w:r>
          </w:p>
        </w:tc>
      </w:tr>
      <w:tr w:rsidR="0075004A">
        <w:trPr>
          <w:trHeight w:val="2072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8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8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Профессионал</w:t>
            </w:r>
            <w:proofErr w:type="gramStart"/>
            <w:r>
              <w:rPr>
                <w:color w:val="231F20"/>
                <w:w w:val="95"/>
                <w:sz w:val="19"/>
              </w:rPr>
              <w:t>ь-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ная карьера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8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123"/>
              <w:rPr>
                <w:sz w:val="19"/>
              </w:rPr>
            </w:pPr>
            <w:r>
              <w:rPr>
                <w:color w:val="231F20"/>
                <w:sz w:val="19"/>
              </w:rPr>
              <w:t>Понятия «карьера», «должнос</w:t>
            </w:r>
            <w:proofErr w:type="gramStart"/>
            <w:r>
              <w:rPr>
                <w:color w:val="231F20"/>
                <w:sz w:val="19"/>
              </w:rPr>
              <w:t>т-</w:t>
            </w:r>
            <w:proofErr w:type="gramEnd"/>
            <w:r>
              <w:rPr>
                <w:color w:val="231F20"/>
                <w:sz w:val="19"/>
              </w:rPr>
              <w:t xml:space="preserve"> ной рост», «призвание». Факт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ры,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влияющие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профессиональ- ную</w:t>
            </w:r>
            <w:r>
              <w:rPr>
                <w:color w:val="231F20"/>
                <w:spacing w:val="-4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подготовку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профессиональ- ный успех. Планирование профессиональной</w:t>
            </w:r>
            <w:r>
              <w:rPr>
                <w:color w:val="231F20"/>
                <w:spacing w:val="-2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карьеры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3" w:line="220" w:lineRule="auto"/>
              <w:ind w:left="112" w:right="107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понятия «професси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105"/>
                <w:sz w:val="19"/>
              </w:rPr>
              <w:t>нальная карьера», «должностной рост», «призвание».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163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из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чего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складывается профессиональная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подготовка.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275"/>
              <w:rPr>
                <w:sz w:val="19"/>
              </w:rPr>
            </w:pPr>
            <w:r>
              <w:rPr>
                <w:color w:val="231F20"/>
                <w:sz w:val="19"/>
              </w:rPr>
              <w:t>Планировать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будущую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нальную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карьеру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правильно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оце- </w:t>
            </w:r>
            <w:r>
              <w:rPr>
                <w:color w:val="231F20"/>
                <w:sz w:val="19"/>
              </w:rPr>
              <w:t>нивать собственные профессио- нальные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данные</w:t>
            </w:r>
          </w:p>
        </w:tc>
      </w:tr>
      <w:tr w:rsidR="0075004A">
        <w:trPr>
          <w:trHeight w:val="2276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09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9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Рынок труда и профессий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09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left="112" w:right="150"/>
              <w:rPr>
                <w:sz w:val="19"/>
              </w:rPr>
            </w:pPr>
            <w:r>
              <w:rPr>
                <w:color w:val="231F20"/>
                <w:sz w:val="19"/>
              </w:rPr>
              <w:t>Рынок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профессий.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</w:t>
            </w:r>
            <w:proofErr w:type="gramStart"/>
            <w:r>
              <w:rPr>
                <w:color w:val="231F20"/>
                <w:sz w:val="19"/>
              </w:rPr>
              <w:t>ъ-</w:t>
            </w:r>
            <w:proofErr w:type="gramEnd"/>
            <w:r>
              <w:rPr>
                <w:color w:val="231F20"/>
                <w:sz w:val="19"/>
              </w:rPr>
              <w:t xml:space="preserve"> юнктура рынка труда и профес- сий.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Спрос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предложение</w:t>
            </w:r>
            <w:r>
              <w:rPr>
                <w:color w:val="231F20"/>
                <w:spacing w:val="-3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</w:t>
            </w:r>
            <w:proofErr w:type="gramStart"/>
            <w:r>
              <w:rPr>
                <w:color w:val="231F20"/>
                <w:sz w:val="19"/>
              </w:rPr>
              <w:t>з-</w:t>
            </w:r>
            <w:proofErr w:type="gramEnd"/>
            <w:r>
              <w:rPr>
                <w:color w:val="231F20"/>
                <w:sz w:val="19"/>
              </w:rPr>
              <w:t xml:space="preserve"> личные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виды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профессионального труда. Способы изучения рынка труда и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3" w:line="220" w:lineRule="auto"/>
              <w:ind w:left="112" w:right="316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Рассматривать способы </w:t>
            </w:r>
            <w:r>
              <w:rPr>
                <w:color w:val="231F20"/>
                <w:spacing w:val="-3"/>
                <w:sz w:val="19"/>
              </w:rPr>
              <w:t xml:space="preserve">изучения </w:t>
            </w:r>
            <w:r>
              <w:rPr>
                <w:color w:val="231F20"/>
                <w:sz w:val="19"/>
              </w:rPr>
              <w:t>регионального рынка труда.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96"/>
              <w:rPr>
                <w:sz w:val="19"/>
              </w:rPr>
            </w:pPr>
            <w:r>
              <w:rPr>
                <w:color w:val="231F20"/>
                <w:sz w:val="19"/>
              </w:rPr>
              <w:t>Изучать содержание трудовых де</w:t>
            </w:r>
            <w:proofErr w:type="gramStart"/>
            <w:r>
              <w:rPr>
                <w:color w:val="231F20"/>
                <w:sz w:val="19"/>
              </w:rPr>
              <w:t>й-</w:t>
            </w:r>
            <w:proofErr w:type="gramEnd"/>
            <w:r>
              <w:rPr>
                <w:color w:val="231F20"/>
                <w:sz w:val="19"/>
              </w:rPr>
              <w:t xml:space="preserve"> ствий,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уровня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образования,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заработ- ной платы, мотивации, удовлет- ворённости</w:t>
            </w:r>
            <w:r>
              <w:rPr>
                <w:color w:val="231F20"/>
                <w:spacing w:val="-3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трудом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работников</w:t>
            </w:r>
            <w:r>
              <w:rPr>
                <w:color w:val="231F20"/>
                <w:spacing w:val="-3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раз- личных</w:t>
            </w:r>
            <w:r>
              <w:rPr>
                <w:color w:val="231F20"/>
                <w:spacing w:val="-1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профессий.</w:t>
            </w:r>
          </w:p>
          <w:p w:rsidR="0075004A" w:rsidRDefault="00F62CFA">
            <w:pPr>
              <w:pStyle w:val="TableParagraph"/>
              <w:spacing w:before="4" w:line="220" w:lineRule="auto"/>
              <w:ind w:left="112" w:right="217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Осмысливать,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что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такое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рынок</w:t>
            </w:r>
            <w:r>
              <w:rPr>
                <w:color w:val="231F20"/>
                <w:spacing w:val="-30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тр</w:t>
            </w:r>
            <w:proofErr w:type="gramStart"/>
            <w:r>
              <w:rPr>
                <w:color w:val="231F20"/>
                <w:spacing w:val="-4"/>
                <w:sz w:val="19"/>
              </w:rPr>
              <w:t>у-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профессий,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конъюнктура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рын- ка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профессий.</w:t>
            </w:r>
          </w:p>
        </w:tc>
      </w:tr>
    </w:tbl>
    <w:p w:rsidR="0075004A" w:rsidRDefault="0075004A">
      <w:pPr>
        <w:spacing w:line="220" w:lineRule="auto"/>
        <w:jc w:val="both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F62CFA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rPr>
          <w:rFonts w:ascii="Book Antiqua" w:hAnsi="Book Antiqua"/>
          <w:i/>
          <w:color w:val="231F20"/>
          <w:sz w:val="17"/>
        </w:rPr>
        <w:lastRenderedPageBreak/>
        <w:t>Продолжение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66"/>
              <w:ind w:left="97" w:right="87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791" w:type="dxa"/>
          </w:tcPr>
          <w:p w:rsidR="0075004A" w:rsidRDefault="00F62CFA">
            <w:pPr>
              <w:pStyle w:val="TableParagraph"/>
              <w:spacing w:before="84" w:line="220" w:lineRule="auto"/>
              <w:ind w:left="189" w:right="117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3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6" w:right="596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1723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51" w:line="220" w:lineRule="auto"/>
              <w:ind w:left="112" w:right="112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со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способами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pacing w:val="-3"/>
                <w:sz w:val="19"/>
              </w:rPr>
              <w:t xml:space="preserve">изучения </w:t>
            </w:r>
            <w:r>
              <w:rPr>
                <w:color w:val="231F20"/>
                <w:sz w:val="19"/>
              </w:rPr>
              <w:t>рынка</w:t>
            </w:r>
            <w:r>
              <w:rPr>
                <w:color w:val="231F20"/>
                <w:spacing w:val="-2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труда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344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Находить источники информации </w:t>
            </w:r>
            <w:r>
              <w:rPr>
                <w:color w:val="231F20"/>
                <w:sz w:val="19"/>
              </w:rPr>
              <w:t>о рынке труда и профессий.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266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деятельностью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тров профконсультационной </w:t>
            </w:r>
            <w:r>
              <w:rPr>
                <w:color w:val="231F20"/>
                <w:spacing w:val="-3"/>
                <w:w w:val="95"/>
                <w:sz w:val="19"/>
              </w:rPr>
              <w:t xml:space="preserve">помо- </w:t>
            </w:r>
            <w:r>
              <w:rPr>
                <w:color w:val="231F20"/>
                <w:sz w:val="19"/>
              </w:rPr>
              <w:t>щи</w:t>
            </w:r>
          </w:p>
        </w:tc>
      </w:tr>
      <w:tr w:rsidR="0075004A">
        <w:trPr>
          <w:trHeight w:val="2750"/>
        </w:trPr>
        <w:tc>
          <w:tcPr>
            <w:tcW w:w="680" w:type="dxa"/>
            <w:tcBorders>
              <w:left w:val="single" w:sz="6" w:space="0" w:color="231F20"/>
              <w:right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199" w:right="189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10</w:t>
            </w:r>
          </w:p>
        </w:tc>
        <w:tc>
          <w:tcPr>
            <w:tcW w:w="1905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0" w:lineRule="auto"/>
              <w:ind w:left="110" w:right="157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Виды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нального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образо- вания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0" w:lineRule="auto"/>
              <w:ind w:left="112" w:right="24"/>
              <w:rPr>
                <w:sz w:val="19"/>
              </w:rPr>
            </w:pPr>
            <w:r>
              <w:rPr>
                <w:color w:val="231F20"/>
                <w:sz w:val="19"/>
              </w:rPr>
              <w:t>Общее и профессиональное обр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зование. Виды и формы получ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ния профессионального образова- </w:t>
            </w:r>
            <w:r>
              <w:rPr>
                <w:color w:val="231F20"/>
                <w:sz w:val="19"/>
              </w:rPr>
              <w:t>ния. Начальное, среднее и вы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шее профессиональное </w:t>
            </w:r>
            <w:r>
              <w:rPr>
                <w:color w:val="231F20"/>
                <w:w w:val="95"/>
                <w:sz w:val="19"/>
              </w:rPr>
              <w:t>образование. Послевузовское пр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фессиональное образование. 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гиональный рынок образователь- ных услуг. Методы поиска исто</w:t>
            </w:r>
            <w:proofErr w:type="gramStart"/>
            <w:r>
              <w:rPr>
                <w:color w:val="231F20"/>
                <w:sz w:val="19"/>
              </w:rPr>
              <w:t>ч-</w:t>
            </w:r>
            <w:proofErr w:type="gramEnd"/>
            <w:r>
              <w:rPr>
                <w:color w:val="231F20"/>
                <w:sz w:val="19"/>
              </w:rPr>
              <w:t xml:space="preserve"> ников информации о рынке образовательных услуг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51" w:line="220" w:lineRule="auto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Изучать региональный рынок обр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зовательных услуг. Осмысливать,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131"/>
              <w:rPr>
                <w:sz w:val="19"/>
              </w:rPr>
            </w:pP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чём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различия</w:t>
            </w:r>
            <w:r>
              <w:rPr>
                <w:color w:val="231F20"/>
                <w:spacing w:val="-3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общего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3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нального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образования.</w:t>
            </w:r>
          </w:p>
          <w:p w:rsidR="0075004A" w:rsidRDefault="00F62CFA">
            <w:pPr>
              <w:pStyle w:val="TableParagraph"/>
              <w:spacing w:before="2" w:line="220" w:lineRule="auto"/>
              <w:ind w:left="112" w:right="328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Знакомиться с видами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нального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образования.</w:t>
            </w:r>
          </w:p>
          <w:p w:rsidR="0075004A" w:rsidRDefault="00F62CFA">
            <w:pPr>
              <w:pStyle w:val="TableParagraph"/>
              <w:spacing w:before="1" w:line="220" w:lineRule="auto"/>
              <w:ind w:left="112" w:right="193"/>
              <w:rPr>
                <w:sz w:val="19"/>
              </w:rPr>
            </w:pPr>
            <w:r>
              <w:rPr>
                <w:color w:val="231F20"/>
                <w:sz w:val="19"/>
              </w:rPr>
              <w:t>Рассматривать формы получения профессионального образования. Осмысливать,</w:t>
            </w:r>
            <w:r>
              <w:rPr>
                <w:color w:val="231F20"/>
                <w:spacing w:val="-3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что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входит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3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понятие</w:t>
            </w:r>
          </w:p>
          <w:p w:rsidR="0075004A" w:rsidRDefault="00F62CFA">
            <w:pPr>
              <w:pStyle w:val="TableParagraph"/>
              <w:spacing w:before="3" w:line="220" w:lineRule="auto"/>
              <w:ind w:left="112" w:right="391"/>
              <w:rPr>
                <w:sz w:val="19"/>
              </w:rPr>
            </w:pPr>
            <w:r>
              <w:rPr>
                <w:color w:val="231F20"/>
                <w:sz w:val="19"/>
              </w:rPr>
              <w:t>«рынок образовательных услуг». Находить нужную информацию о рынке образовательных услуг</w:t>
            </w:r>
          </w:p>
        </w:tc>
      </w:tr>
      <w:tr w:rsidR="0075004A">
        <w:trPr>
          <w:trHeight w:val="894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3"/>
              <w:ind w:left="202" w:right="192"/>
              <w:jc w:val="center"/>
              <w:rPr>
                <w:sz w:val="19"/>
              </w:rPr>
            </w:pPr>
            <w:r>
              <w:rPr>
                <w:color w:val="231F20"/>
                <w:sz w:val="19"/>
              </w:rPr>
              <w:t>11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Трудоустройство. </w:t>
            </w:r>
            <w:r>
              <w:rPr>
                <w:color w:val="231F20"/>
                <w:sz w:val="19"/>
              </w:rPr>
              <w:t>С чего начать?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3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2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left="112" w:right="147"/>
              <w:rPr>
                <w:sz w:val="19"/>
              </w:rPr>
            </w:pPr>
            <w:r>
              <w:rPr>
                <w:color w:val="231F20"/>
                <w:sz w:val="19"/>
              </w:rPr>
              <w:t>Профессиональное резюме. Фо</w:t>
            </w:r>
            <w:proofErr w:type="gramStart"/>
            <w:r>
              <w:rPr>
                <w:color w:val="231F20"/>
                <w:sz w:val="19"/>
              </w:rPr>
              <w:t>р-</w:t>
            </w:r>
            <w:proofErr w:type="gramEnd"/>
            <w:r>
              <w:rPr>
                <w:color w:val="231F20"/>
                <w:sz w:val="19"/>
              </w:rPr>
              <w:t xml:space="preserve"> мы самопрезентации.</w:t>
            </w:r>
          </w:p>
          <w:p w:rsidR="0075004A" w:rsidRDefault="00F62CFA">
            <w:pPr>
              <w:pStyle w:val="TableParagraph"/>
              <w:spacing w:line="210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Автобиография как форма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8" w:line="220" w:lineRule="auto"/>
              <w:ind w:left="112" w:right="196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существующими</w:t>
            </w:r>
            <w:r>
              <w:rPr>
                <w:color w:val="231F20"/>
                <w:spacing w:val="-36"/>
                <w:sz w:val="19"/>
              </w:rPr>
              <w:t xml:space="preserve"> </w:t>
            </w:r>
            <w:r>
              <w:rPr>
                <w:color w:val="231F20"/>
                <w:spacing w:val="-5"/>
                <w:sz w:val="19"/>
              </w:rPr>
              <w:t>в</w:t>
            </w:r>
            <w:proofErr w:type="gramStart"/>
            <w:r>
              <w:rPr>
                <w:color w:val="231F20"/>
                <w:spacing w:val="-5"/>
                <w:sz w:val="19"/>
              </w:rPr>
              <w:t>и-</w:t>
            </w:r>
            <w:proofErr w:type="gramEnd"/>
            <w:r>
              <w:rPr>
                <w:color w:val="231F20"/>
                <w:spacing w:val="-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дами</w:t>
            </w:r>
            <w:r>
              <w:rPr>
                <w:color w:val="231F20"/>
                <w:spacing w:val="-1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самопрезентации.</w:t>
            </w:r>
          </w:p>
          <w:p w:rsidR="0075004A" w:rsidRDefault="00F62CFA">
            <w:pPr>
              <w:pStyle w:val="TableParagraph"/>
              <w:spacing w:line="210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Рассматривать сущность и назначе-</w:t>
            </w:r>
          </w:p>
        </w:tc>
      </w:tr>
    </w:tbl>
    <w:p w:rsidR="0075004A" w:rsidRDefault="0075004A">
      <w:pPr>
        <w:spacing w:line="210" w:lineRule="exact"/>
        <w:rPr>
          <w:sz w:val="19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>
      <w:pPr>
        <w:pStyle w:val="a3"/>
        <w:rPr>
          <w:rFonts w:ascii="Book Antiqua"/>
          <w:i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05"/>
        <w:gridCol w:w="791"/>
        <w:gridCol w:w="3458"/>
        <w:gridCol w:w="3685"/>
      </w:tblGrid>
      <w:tr w:rsidR="0075004A">
        <w:trPr>
          <w:trHeight w:val="1550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05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46" w:line="228" w:lineRule="auto"/>
              <w:ind w:left="112" w:right="24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самопрезентации для професси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нального образования и трудо- устройства. Типичные ошибки при собеседовании. Правила с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мопрезентации при посещении организации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46" w:line="228" w:lineRule="auto"/>
              <w:ind w:left="112" w:right="420"/>
              <w:rPr>
                <w:sz w:val="19"/>
              </w:rPr>
            </w:pPr>
            <w:r>
              <w:rPr>
                <w:color w:val="231F20"/>
                <w:sz w:val="19"/>
              </w:rPr>
              <w:t>ние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профессионального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резюме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pacing w:val="-12"/>
                <w:sz w:val="19"/>
              </w:rPr>
              <w:t xml:space="preserve">и </w:t>
            </w:r>
            <w:r>
              <w:rPr>
                <w:color w:val="231F20"/>
                <w:sz w:val="19"/>
              </w:rPr>
              <w:t>автобиографии.</w:t>
            </w:r>
          </w:p>
          <w:p w:rsidR="0075004A" w:rsidRDefault="00F62CFA">
            <w:pPr>
              <w:pStyle w:val="TableParagraph"/>
              <w:spacing w:line="228" w:lineRule="auto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Формировать представление о пр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вилах поведения при собеседовании. </w:t>
            </w:r>
            <w:r>
              <w:rPr>
                <w:color w:val="231F20"/>
                <w:sz w:val="19"/>
              </w:rPr>
              <w:t>Составлять профессиональное 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зюме, автобиографию</w:t>
            </w:r>
          </w:p>
        </w:tc>
      </w:tr>
      <w:tr w:rsidR="0075004A">
        <w:trPr>
          <w:trHeight w:val="487"/>
        </w:trPr>
        <w:tc>
          <w:tcPr>
            <w:tcW w:w="10519" w:type="dxa"/>
            <w:gridSpan w:val="5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35"/>
              <w:ind w:left="2766" w:right="2757"/>
              <w:jc w:val="center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sz w:val="19"/>
              </w:rPr>
              <w:t>Раздел 4. Планирование профессиональной карьеры</w:t>
            </w:r>
          </w:p>
        </w:tc>
      </w:tr>
      <w:tr w:rsidR="0075004A">
        <w:trPr>
          <w:trHeight w:val="1974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35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1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44" w:line="228" w:lineRule="auto"/>
              <w:ind w:right="73"/>
              <w:rPr>
                <w:sz w:val="19"/>
              </w:rPr>
            </w:pPr>
            <w:r>
              <w:rPr>
                <w:color w:val="231F20"/>
                <w:sz w:val="19"/>
              </w:rPr>
              <w:t>Цели и задачи проекта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5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44" w:line="228" w:lineRule="auto"/>
              <w:ind w:left="112" w:right="40"/>
              <w:rPr>
                <w:sz w:val="19"/>
              </w:rPr>
            </w:pPr>
            <w:r>
              <w:rPr>
                <w:color w:val="231F20"/>
                <w:sz w:val="19"/>
              </w:rPr>
              <w:t>Определение жизненных целей и задач. Составление плана дей ствий по достижению намече</w:t>
            </w:r>
            <w:proofErr w:type="gramStart"/>
            <w:r>
              <w:rPr>
                <w:color w:val="231F20"/>
                <w:sz w:val="19"/>
              </w:rPr>
              <w:t>н-</w:t>
            </w:r>
            <w:proofErr w:type="gramEnd"/>
            <w:r>
              <w:rPr>
                <w:color w:val="231F20"/>
                <w:sz w:val="19"/>
              </w:rPr>
              <w:t xml:space="preserve"> ных целей. Выявление интересов, способностей, профессионально </w:t>
            </w:r>
            <w:r>
              <w:rPr>
                <w:color w:val="231F20"/>
                <w:w w:val="95"/>
                <w:sz w:val="19"/>
              </w:rPr>
              <w:t>важных качеств. Обоснование в</w:t>
            </w:r>
            <w:proofErr w:type="gramStart"/>
            <w:r>
              <w:rPr>
                <w:color w:val="231F20"/>
                <w:w w:val="95"/>
                <w:sz w:val="19"/>
              </w:rPr>
              <w:t>ы-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бора специальности и выбора учебного заведения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44" w:line="228" w:lineRule="auto"/>
              <w:ind w:left="112" w:right="204"/>
              <w:rPr>
                <w:sz w:val="19"/>
              </w:rPr>
            </w:pPr>
            <w:r>
              <w:rPr>
                <w:color w:val="231F20"/>
                <w:sz w:val="19"/>
              </w:rPr>
              <w:t>Определять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цели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</w:t>
            </w:r>
            <w:r>
              <w:rPr>
                <w:color w:val="231F20"/>
                <w:spacing w:val="-2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задачи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проекта. Планировать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свои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действия</w:t>
            </w:r>
            <w:r>
              <w:rPr>
                <w:color w:val="231F20"/>
                <w:spacing w:val="-27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по</w:t>
            </w:r>
            <w:r>
              <w:rPr>
                <w:color w:val="231F20"/>
                <w:spacing w:val="-2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стижению</w:t>
            </w:r>
            <w:r>
              <w:rPr>
                <w:color w:val="231F20"/>
                <w:spacing w:val="-4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намеченных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жизненных целей</w:t>
            </w:r>
          </w:p>
        </w:tc>
      </w:tr>
      <w:tr w:rsidR="0075004A">
        <w:trPr>
          <w:trHeight w:val="1338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37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2</w:t>
            </w:r>
          </w:p>
        </w:tc>
        <w:tc>
          <w:tcPr>
            <w:tcW w:w="1905" w:type="dxa"/>
          </w:tcPr>
          <w:p w:rsidR="0075004A" w:rsidRDefault="00F62CFA">
            <w:pPr>
              <w:pStyle w:val="TableParagraph"/>
              <w:spacing w:before="146" w:line="228" w:lineRule="auto"/>
              <w:ind w:right="15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Ориентация в </w:t>
            </w:r>
            <w:r>
              <w:rPr>
                <w:color w:val="231F20"/>
                <w:spacing w:val="-6"/>
                <w:sz w:val="19"/>
              </w:rPr>
              <w:t>м</w:t>
            </w:r>
            <w:proofErr w:type="gramStart"/>
            <w:r>
              <w:rPr>
                <w:color w:val="231F20"/>
                <w:spacing w:val="-6"/>
                <w:sz w:val="19"/>
              </w:rPr>
              <w:t>и-</w:t>
            </w:r>
            <w:proofErr w:type="gramEnd"/>
            <w:r>
              <w:rPr>
                <w:color w:val="231F20"/>
                <w:spacing w:val="-6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 профессий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7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6" w:line="228" w:lineRule="auto"/>
              <w:ind w:left="112" w:right="214"/>
              <w:rPr>
                <w:sz w:val="19"/>
              </w:rPr>
            </w:pPr>
            <w:r>
              <w:rPr>
                <w:color w:val="231F20"/>
                <w:sz w:val="19"/>
              </w:rPr>
              <w:t>Профессиональные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центры.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Зн</w:t>
            </w:r>
            <w:proofErr w:type="gramStart"/>
            <w:r>
              <w:rPr>
                <w:color w:val="231F20"/>
                <w:spacing w:val="-4"/>
                <w:sz w:val="19"/>
              </w:rPr>
              <w:t>а-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комство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2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миром</w:t>
            </w:r>
            <w:r>
              <w:rPr>
                <w:color w:val="231F20"/>
                <w:spacing w:val="-2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профессий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6" w:line="228" w:lineRule="auto"/>
              <w:ind w:left="112" w:right="132"/>
              <w:rPr>
                <w:sz w:val="19"/>
              </w:rPr>
            </w:pPr>
            <w:r>
              <w:rPr>
                <w:color w:val="231F20"/>
                <w:sz w:val="19"/>
              </w:rPr>
              <w:t>Знакомиться</w:t>
            </w:r>
            <w:r>
              <w:rPr>
                <w:color w:val="231F20"/>
                <w:spacing w:val="-41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работой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центров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ок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зания профессиональной консуль- тации.</w:t>
            </w:r>
          </w:p>
          <w:p w:rsidR="0075004A" w:rsidRDefault="00F62CFA">
            <w:pPr>
              <w:pStyle w:val="TableParagraph"/>
              <w:spacing w:before="1" w:line="228" w:lineRule="auto"/>
              <w:ind w:left="112" w:right="140"/>
              <w:rPr>
                <w:sz w:val="19"/>
              </w:rPr>
            </w:pPr>
            <w:r>
              <w:rPr>
                <w:color w:val="231F20"/>
                <w:sz w:val="19"/>
              </w:rPr>
              <w:t xml:space="preserve">Выявлять профессиональные </w:t>
            </w:r>
            <w:r>
              <w:rPr>
                <w:color w:val="231F20"/>
                <w:spacing w:val="-3"/>
                <w:sz w:val="19"/>
              </w:rPr>
              <w:t>инт</w:t>
            </w:r>
            <w:proofErr w:type="gramStart"/>
            <w:r>
              <w:rPr>
                <w:color w:val="231F20"/>
                <w:spacing w:val="-3"/>
                <w:sz w:val="19"/>
              </w:rPr>
              <w:t>е-</w:t>
            </w:r>
            <w:proofErr w:type="gramEnd"/>
            <w:r>
              <w:rPr>
                <w:color w:val="231F20"/>
                <w:spacing w:val="-3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ресы</w:t>
            </w:r>
          </w:p>
        </w:tc>
      </w:tr>
      <w:tr w:rsidR="0075004A">
        <w:trPr>
          <w:trHeight w:val="911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35"/>
              <w:ind w:left="9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3</w:t>
            </w:r>
          </w:p>
        </w:tc>
        <w:tc>
          <w:tcPr>
            <w:tcW w:w="190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4" w:line="228" w:lineRule="auto"/>
              <w:ind w:right="7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Обоснование в</w:t>
            </w:r>
            <w:proofErr w:type="gramStart"/>
            <w:r>
              <w:rPr>
                <w:color w:val="231F20"/>
                <w:w w:val="95"/>
                <w:sz w:val="19"/>
              </w:rPr>
              <w:t>ы-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бора профессии</w:t>
            </w:r>
          </w:p>
        </w:tc>
        <w:tc>
          <w:tcPr>
            <w:tcW w:w="791" w:type="dxa"/>
          </w:tcPr>
          <w:p w:rsidR="0075004A" w:rsidRDefault="00822055">
            <w:pPr>
              <w:pStyle w:val="TableParagraph"/>
              <w:spacing w:before="135"/>
              <w:ind w:left="190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4" w:line="228" w:lineRule="auto"/>
              <w:ind w:left="112" w:right="110"/>
              <w:jc w:val="both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Необходимость осознанного </w:t>
            </w:r>
            <w:r>
              <w:rPr>
                <w:color w:val="231F20"/>
                <w:spacing w:val="-3"/>
                <w:w w:val="95"/>
                <w:sz w:val="19"/>
              </w:rPr>
              <w:t>выб</w:t>
            </w:r>
            <w:proofErr w:type="gramStart"/>
            <w:r>
              <w:rPr>
                <w:color w:val="231F20"/>
                <w:spacing w:val="-3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spacing w:val="-3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ра</w:t>
            </w:r>
            <w:r>
              <w:rPr>
                <w:color w:val="231F20"/>
                <w:spacing w:val="-40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профессии.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Выявление</w:t>
            </w:r>
            <w:r>
              <w:rPr>
                <w:color w:val="231F20"/>
                <w:spacing w:val="-39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интер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сов,</w:t>
            </w:r>
            <w:r>
              <w:rPr>
                <w:color w:val="231F20"/>
                <w:spacing w:val="-18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способностей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44" w:line="228" w:lineRule="auto"/>
              <w:ind w:left="112" w:right="161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Обсуждать осознанный выбор пр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фессии.</w:t>
            </w:r>
          </w:p>
          <w:p w:rsidR="0075004A" w:rsidRDefault="00F62CFA">
            <w:pPr>
              <w:pStyle w:val="TableParagraph"/>
              <w:spacing w:line="214" w:lineRule="exact"/>
              <w:ind w:left="112"/>
              <w:rPr>
                <w:sz w:val="19"/>
              </w:rPr>
            </w:pPr>
            <w:r>
              <w:rPr>
                <w:color w:val="231F20"/>
                <w:sz w:val="19"/>
              </w:rPr>
              <w:t>Проводить тестирование</w:t>
            </w:r>
          </w:p>
        </w:tc>
      </w:tr>
    </w:tbl>
    <w:p w:rsidR="0075004A" w:rsidRDefault="0075004A">
      <w:pPr>
        <w:spacing w:line="214" w:lineRule="exact"/>
        <w:rPr>
          <w:sz w:val="19"/>
        </w:rPr>
        <w:sectPr w:rsidR="0075004A">
          <w:pgSz w:w="11910" w:h="7940" w:orient="landscape"/>
          <w:pgMar w:top="700" w:right="440" w:bottom="280" w:left="720" w:header="720" w:footer="720" w:gutter="0"/>
          <w:cols w:space="720"/>
        </w:sectPr>
      </w:pPr>
    </w:p>
    <w:p w:rsidR="0075004A" w:rsidRDefault="00C96B17">
      <w:pPr>
        <w:spacing w:before="74"/>
        <w:ind w:right="114"/>
        <w:jc w:val="right"/>
        <w:rPr>
          <w:rFonts w:ascii="Book Antiqua" w:hAnsi="Book Antiqua"/>
          <w:i/>
          <w:sz w:val="17"/>
        </w:rPr>
      </w:pPr>
      <w:r>
        <w:lastRenderedPageBreak/>
        <w:pict>
          <v:shape id="_x0000_s1028" type="#_x0000_t202" style="position:absolute;left:0;text-align:left;margin-left:19.45pt;margin-top:35.85pt;width:14.65pt;height:13.7pt;z-index:15753216;mso-position-horizontal-relative:page;mso-position-vertical-relative:page" filled="f" stroked="f">
            <v:textbox style="layout-flow:vertical" inset="0,0,0,0">
              <w:txbxContent>
                <w:p w:rsidR="00F62CFA" w:rsidRDefault="00F62CFA">
                  <w:pPr>
                    <w:spacing w:before="26"/>
                    <w:ind w:left="20"/>
                    <w:rPr>
                      <w:rFonts w:ascii="Calibri"/>
                      <w:b/>
                      <w:sz w:val="20"/>
                    </w:rPr>
                  </w:pPr>
                  <w:r>
                    <w:rPr>
                      <w:rFonts w:ascii="Calibri"/>
                      <w:b/>
                      <w:color w:val="231F20"/>
                      <w:w w:val="110"/>
                      <w:sz w:val="20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F62CFA">
        <w:rPr>
          <w:rFonts w:ascii="Book Antiqua" w:hAnsi="Book Antiqua"/>
          <w:i/>
          <w:color w:val="231F20"/>
          <w:sz w:val="17"/>
        </w:rPr>
        <w:t>Окончание</w:t>
      </w:r>
    </w:p>
    <w:p w:rsidR="0075004A" w:rsidRDefault="0075004A">
      <w:pPr>
        <w:pStyle w:val="a3"/>
        <w:spacing w:before="2"/>
        <w:rPr>
          <w:rFonts w:ascii="Book Antiqua"/>
          <w:i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845"/>
        <w:gridCol w:w="850"/>
        <w:gridCol w:w="3458"/>
        <w:gridCol w:w="3685"/>
      </w:tblGrid>
      <w:tr w:rsidR="0075004A">
        <w:trPr>
          <w:trHeight w:val="562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84" w:line="220" w:lineRule="auto"/>
              <w:ind w:left="211" w:right="184" w:firstLine="4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№ </w:t>
            </w:r>
            <w:proofErr w:type="gramStart"/>
            <w:r>
              <w:rPr>
                <w:rFonts w:ascii="Calibri" w:hAnsi="Calibri"/>
                <w:b/>
                <w:color w:val="231F20"/>
                <w:sz w:val="17"/>
              </w:rPr>
              <w:t>п</w:t>
            </w:r>
            <w:proofErr w:type="gramEnd"/>
            <w:r>
              <w:rPr>
                <w:rFonts w:ascii="Calibri" w:hAnsi="Calibri"/>
                <w:b/>
                <w:color w:val="231F20"/>
                <w:sz w:val="17"/>
              </w:rPr>
              <w:t>/п</w:t>
            </w:r>
          </w:p>
        </w:tc>
        <w:tc>
          <w:tcPr>
            <w:tcW w:w="1845" w:type="dxa"/>
          </w:tcPr>
          <w:p w:rsidR="0075004A" w:rsidRDefault="00F62CFA">
            <w:pPr>
              <w:pStyle w:val="TableParagraph"/>
              <w:spacing w:before="166"/>
              <w:ind w:left="715" w:right="705"/>
              <w:jc w:val="center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Тема</w:t>
            </w:r>
          </w:p>
        </w:tc>
        <w:tc>
          <w:tcPr>
            <w:tcW w:w="850" w:type="dxa"/>
          </w:tcPr>
          <w:p w:rsidR="0075004A" w:rsidRDefault="00F62CFA">
            <w:pPr>
              <w:pStyle w:val="TableParagraph"/>
              <w:spacing w:before="84" w:line="220" w:lineRule="auto"/>
              <w:ind w:left="217" w:right="148" w:hanging="50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Кол-во часов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84" w:line="220" w:lineRule="auto"/>
              <w:ind w:left="1131" w:right="223" w:hanging="229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 xml:space="preserve">Основное содержание </w:t>
            </w:r>
            <w:r>
              <w:rPr>
                <w:rFonts w:ascii="Calibri" w:hAnsi="Calibri"/>
                <w:b/>
                <w:color w:val="231F20"/>
                <w:sz w:val="17"/>
              </w:rPr>
              <w:t>материала темы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84" w:line="220" w:lineRule="auto"/>
              <w:ind w:left="814" w:right="598" w:hanging="185"/>
              <w:rPr>
                <w:rFonts w:ascii="Calibri" w:hAnsi="Calibri"/>
                <w:b/>
                <w:sz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Характеристика основных видов деятельности обучающихся</w:t>
            </w:r>
          </w:p>
        </w:tc>
      </w:tr>
      <w:tr w:rsidR="0075004A">
        <w:trPr>
          <w:trHeight w:val="1694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14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4</w:t>
            </w:r>
          </w:p>
        </w:tc>
        <w:tc>
          <w:tcPr>
            <w:tcW w:w="1845" w:type="dxa"/>
          </w:tcPr>
          <w:p w:rsidR="0075004A" w:rsidRDefault="00F62CFA">
            <w:pPr>
              <w:pStyle w:val="TableParagraph"/>
              <w:spacing w:before="129" w:line="220" w:lineRule="auto"/>
              <w:ind w:left="112" w:right="164"/>
              <w:rPr>
                <w:sz w:val="19"/>
              </w:rPr>
            </w:pPr>
            <w:r>
              <w:rPr>
                <w:color w:val="231F20"/>
                <w:sz w:val="19"/>
              </w:rPr>
              <w:t>Пути получения профессии</w:t>
            </w:r>
          </w:p>
        </w:tc>
        <w:tc>
          <w:tcPr>
            <w:tcW w:w="850" w:type="dxa"/>
          </w:tcPr>
          <w:p w:rsidR="0075004A" w:rsidRDefault="00822055">
            <w:pPr>
              <w:pStyle w:val="TableParagraph"/>
              <w:spacing w:before="114"/>
              <w:ind w:left="189" w:right="179"/>
              <w:jc w:val="center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29" w:line="220" w:lineRule="auto"/>
              <w:ind w:right="24"/>
              <w:rPr>
                <w:sz w:val="19"/>
              </w:rPr>
            </w:pPr>
            <w:r>
              <w:rPr>
                <w:color w:val="231F20"/>
                <w:sz w:val="19"/>
              </w:rPr>
              <w:t>Общее и профессиональное обр</w:t>
            </w:r>
            <w:proofErr w:type="gramStart"/>
            <w:r>
              <w:rPr>
                <w:color w:val="231F20"/>
                <w:sz w:val="19"/>
              </w:rPr>
              <w:t>а-</w:t>
            </w:r>
            <w:proofErr w:type="gramEnd"/>
            <w:r>
              <w:rPr>
                <w:color w:val="231F20"/>
                <w:sz w:val="19"/>
              </w:rPr>
              <w:t xml:space="preserve"> зование. Виды и формы получ</w:t>
            </w:r>
            <w:proofErr w:type="gramStart"/>
            <w:r>
              <w:rPr>
                <w:color w:val="231F20"/>
                <w:sz w:val="19"/>
              </w:rPr>
              <w:t>е-</w:t>
            </w:r>
            <w:proofErr w:type="gramEnd"/>
            <w:r>
              <w:rPr>
                <w:color w:val="231F20"/>
                <w:sz w:val="19"/>
              </w:rPr>
              <w:t xml:space="preserve"> </w:t>
            </w:r>
            <w:r>
              <w:rPr>
                <w:color w:val="231F20"/>
                <w:w w:val="95"/>
                <w:sz w:val="19"/>
              </w:rPr>
              <w:t xml:space="preserve">ния профессионального образова- </w:t>
            </w:r>
            <w:r>
              <w:rPr>
                <w:color w:val="231F20"/>
                <w:sz w:val="19"/>
              </w:rPr>
              <w:t>ния. Начальное, среднее и вы</w:t>
            </w:r>
            <w:proofErr w:type="gramStart"/>
            <w:r>
              <w:rPr>
                <w:color w:val="231F20"/>
                <w:sz w:val="19"/>
              </w:rPr>
              <w:t>с-</w:t>
            </w:r>
            <w:proofErr w:type="gramEnd"/>
            <w:r>
              <w:rPr>
                <w:color w:val="231F20"/>
                <w:sz w:val="19"/>
              </w:rPr>
              <w:t xml:space="preserve"> шее профессиональное </w:t>
            </w:r>
            <w:r>
              <w:rPr>
                <w:color w:val="231F20"/>
                <w:w w:val="95"/>
                <w:sz w:val="19"/>
              </w:rPr>
              <w:t>образование. Послевузовское пр</w:t>
            </w:r>
            <w:proofErr w:type="gramStart"/>
            <w:r>
              <w:rPr>
                <w:color w:val="231F20"/>
                <w:w w:val="95"/>
                <w:sz w:val="19"/>
              </w:rPr>
              <w:t>о-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фессиональное образование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8" w:line="220" w:lineRule="auto"/>
              <w:ind w:right="21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Обосновывать выбор учебного зав</w:t>
            </w:r>
            <w:proofErr w:type="gramStart"/>
            <w:r>
              <w:rPr>
                <w:color w:val="231F20"/>
                <w:w w:val="95"/>
                <w:sz w:val="19"/>
              </w:rPr>
              <w:t>е-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дения</w:t>
            </w:r>
          </w:p>
        </w:tc>
      </w:tr>
      <w:tr w:rsidR="0075004A">
        <w:trPr>
          <w:trHeight w:val="1488"/>
        </w:trPr>
        <w:tc>
          <w:tcPr>
            <w:tcW w:w="680" w:type="dxa"/>
            <w:tcBorders>
              <w:left w:val="single" w:sz="6" w:space="0" w:color="231F20"/>
            </w:tcBorders>
          </w:tcPr>
          <w:p w:rsidR="0075004A" w:rsidRDefault="00F62CFA">
            <w:pPr>
              <w:pStyle w:val="TableParagraph"/>
              <w:spacing w:before="114"/>
              <w:ind w:left="7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5</w:t>
            </w:r>
          </w:p>
        </w:tc>
        <w:tc>
          <w:tcPr>
            <w:tcW w:w="1845" w:type="dxa"/>
          </w:tcPr>
          <w:p w:rsidR="0075004A" w:rsidRDefault="00F62CFA">
            <w:pPr>
              <w:pStyle w:val="TableParagraph"/>
              <w:spacing w:before="128" w:line="220" w:lineRule="auto"/>
              <w:ind w:left="112" w:right="175"/>
              <w:rPr>
                <w:sz w:val="19"/>
              </w:rPr>
            </w:pPr>
            <w:r>
              <w:rPr>
                <w:color w:val="231F20"/>
                <w:sz w:val="19"/>
              </w:rPr>
              <w:t>Поиск работы в ситуации неп</w:t>
            </w:r>
            <w:proofErr w:type="gramStart"/>
            <w:r>
              <w:rPr>
                <w:color w:val="231F20"/>
                <w:sz w:val="19"/>
              </w:rPr>
              <w:t>о-</w:t>
            </w:r>
            <w:proofErr w:type="gramEnd"/>
            <w:r>
              <w:rPr>
                <w:color w:val="231F20"/>
                <w:sz w:val="19"/>
              </w:rPr>
              <w:t xml:space="preserve"> ступления в </w:t>
            </w:r>
            <w:r>
              <w:rPr>
                <w:color w:val="231F20"/>
                <w:w w:val="95"/>
                <w:sz w:val="19"/>
              </w:rPr>
              <w:t xml:space="preserve">учебное заведе- </w:t>
            </w:r>
            <w:r>
              <w:rPr>
                <w:color w:val="231F20"/>
                <w:sz w:val="19"/>
              </w:rPr>
              <w:t>ние</w:t>
            </w:r>
          </w:p>
        </w:tc>
        <w:tc>
          <w:tcPr>
            <w:tcW w:w="850" w:type="dxa"/>
          </w:tcPr>
          <w:p w:rsidR="0075004A" w:rsidRDefault="00822055">
            <w:pPr>
              <w:pStyle w:val="TableParagraph"/>
              <w:spacing w:before="114"/>
              <w:ind w:left="189" w:right="179"/>
              <w:jc w:val="center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</w:tcPr>
          <w:p w:rsidR="0075004A" w:rsidRDefault="00F62CFA">
            <w:pPr>
              <w:pStyle w:val="TableParagraph"/>
              <w:spacing w:before="114"/>
              <w:rPr>
                <w:sz w:val="19"/>
              </w:rPr>
            </w:pPr>
            <w:r>
              <w:rPr>
                <w:color w:val="231F20"/>
                <w:sz w:val="19"/>
              </w:rPr>
              <w:t>Поиск работы. Центры занятости</w:t>
            </w:r>
          </w:p>
        </w:tc>
        <w:tc>
          <w:tcPr>
            <w:tcW w:w="3685" w:type="dxa"/>
          </w:tcPr>
          <w:p w:rsidR="0075004A" w:rsidRDefault="00F62CFA">
            <w:pPr>
              <w:pStyle w:val="TableParagraph"/>
              <w:spacing w:before="128" w:line="220" w:lineRule="auto"/>
              <w:ind w:right="107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>Рассматривать возможности трудо</w:t>
            </w:r>
            <w:proofErr w:type="gramStart"/>
            <w:r>
              <w:rPr>
                <w:color w:val="231F20"/>
                <w:w w:val="95"/>
                <w:sz w:val="19"/>
              </w:rPr>
              <w:t>у-</w:t>
            </w:r>
            <w:proofErr w:type="gramEnd"/>
            <w:r>
              <w:rPr>
                <w:color w:val="231F20"/>
                <w:w w:val="9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стройства выпускника школы.</w:t>
            </w:r>
          </w:p>
          <w:p w:rsidR="0075004A" w:rsidRDefault="00F62CFA">
            <w:pPr>
              <w:pStyle w:val="TableParagraph"/>
              <w:spacing w:before="2" w:line="220" w:lineRule="auto"/>
              <w:ind w:right="207"/>
              <w:rPr>
                <w:sz w:val="19"/>
              </w:rPr>
            </w:pPr>
            <w:r>
              <w:rPr>
                <w:color w:val="231F20"/>
                <w:sz w:val="19"/>
              </w:rPr>
              <w:t>Делать вывод о трудоустройстве и определять пути поиска работы в случае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непоступления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</w:t>
            </w:r>
            <w:r>
              <w:rPr>
                <w:color w:val="231F20"/>
                <w:spacing w:val="-2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учебное</w:t>
            </w:r>
            <w:r>
              <w:rPr>
                <w:color w:val="231F20"/>
                <w:spacing w:val="-25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з</w:t>
            </w:r>
            <w:proofErr w:type="gramStart"/>
            <w:r>
              <w:rPr>
                <w:color w:val="231F20"/>
                <w:spacing w:val="-4"/>
                <w:sz w:val="19"/>
              </w:rPr>
              <w:t>а-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ведение</w:t>
            </w:r>
          </w:p>
        </w:tc>
      </w:tr>
      <w:tr w:rsidR="0075004A">
        <w:trPr>
          <w:trHeight w:val="868"/>
        </w:trPr>
        <w:tc>
          <w:tcPr>
            <w:tcW w:w="680" w:type="dxa"/>
          </w:tcPr>
          <w:p w:rsidR="0075004A" w:rsidRDefault="00F62CFA">
            <w:pPr>
              <w:pStyle w:val="TableParagraph"/>
              <w:spacing w:before="114"/>
              <w:ind w:left="10"/>
              <w:jc w:val="center"/>
              <w:rPr>
                <w:sz w:val="19"/>
              </w:rPr>
            </w:pPr>
            <w:r>
              <w:rPr>
                <w:color w:val="231F20"/>
                <w:w w:val="96"/>
                <w:sz w:val="19"/>
              </w:rPr>
              <w:t>6</w:t>
            </w:r>
          </w:p>
        </w:tc>
        <w:tc>
          <w:tcPr>
            <w:tcW w:w="1845" w:type="dxa"/>
          </w:tcPr>
          <w:p w:rsidR="0075004A" w:rsidRDefault="00F62CFA">
            <w:pPr>
              <w:pStyle w:val="TableParagraph"/>
              <w:spacing w:before="128" w:line="220" w:lineRule="auto"/>
              <w:ind w:left="112" w:right="21"/>
              <w:rPr>
                <w:sz w:val="19"/>
              </w:rPr>
            </w:pPr>
            <w:r>
              <w:rPr>
                <w:color w:val="231F20"/>
                <w:sz w:val="19"/>
              </w:rPr>
              <w:t>Оценка и защита проекта</w:t>
            </w:r>
          </w:p>
        </w:tc>
        <w:tc>
          <w:tcPr>
            <w:tcW w:w="850" w:type="dxa"/>
          </w:tcPr>
          <w:p w:rsidR="0075004A" w:rsidRDefault="00822055">
            <w:pPr>
              <w:pStyle w:val="TableParagraph"/>
              <w:spacing w:before="114"/>
              <w:ind w:left="189" w:right="179"/>
              <w:jc w:val="center"/>
              <w:rPr>
                <w:sz w:val="19"/>
              </w:rPr>
            </w:pPr>
            <w:r>
              <w:rPr>
                <w:color w:val="231F20"/>
                <w:w w:val="105"/>
                <w:sz w:val="19"/>
              </w:rPr>
              <w:t xml:space="preserve">1 </w:t>
            </w:r>
          </w:p>
        </w:tc>
        <w:tc>
          <w:tcPr>
            <w:tcW w:w="3458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8" w:line="220" w:lineRule="auto"/>
              <w:ind w:right="223"/>
              <w:rPr>
                <w:sz w:val="19"/>
              </w:rPr>
            </w:pPr>
            <w:r>
              <w:rPr>
                <w:color w:val="231F20"/>
                <w:w w:val="95"/>
                <w:sz w:val="19"/>
              </w:rPr>
              <w:t xml:space="preserve">Самопрезентация. Презентация. </w:t>
            </w:r>
            <w:r>
              <w:rPr>
                <w:color w:val="231F20"/>
                <w:sz w:val="19"/>
              </w:rPr>
              <w:t>Защита проекта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75004A" w:rsidRDefault="00F62CFA">
            <w:pPr>
              <w:pStyle w:val="TableParagraph"/>
              <w:spacing w:before="128" w:line="220" w:lineRule="auto"/>
              <w:ind w:right="146"/>
              <w:rPr>
                <w:sz w:val="19"/>
              </w:rPr>
            </w:pPr>
            <w:r>
              <w:rPr>
                <w:color w:val="231F20"/>
                <w:sz w:val="19"/>
              </w:rPr>
              <w:t>Готовить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презентацию.</w:t>
            </w:r>
            <w:r>
              <w:rPr>
                <w:color w:val="231F20"/>
                <w:spacing w:val="-45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Готовить</w:t>
            </w:r>
            <w:r>
              <w:rPr>
                <w:color w:val="231F20"/>
                <w:spacing w:val="-44"/>
                <w:sz w:val="19"/>
              </w:rPr>
              <w:t xml:space="preserve"> </w:t>
            </w:r>
            <w:r>
              <w:rPr>
                <w:color w:val="231F20"/>
                <w:spacing w:val="-4"/>
                <w:sz w:val="19"/>
              </w:rPr>
              <w:t>д</w:t>
            </w:r>
            <w:proofErr w:type="gramStart"/>
            <w:r>
              <w:rPr>
                <w:color w:val="231F20"/>
                <w:spacing w:val="-4"/>
                <w:sz w:val="19"/>
              </w:rPr>
              <w:t>о-</w:t>
            </w:r>
            <w:proofErr w:type="gramEnd"/>
            <w:r>
              <w:rPr>
                <w:color w:val="231F20"/>
                <w:spacing w:val="-4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>клад.</w:t>
            </w:r>
          </w:p>
          <w:p w:rsidR="0075004A" w:rsidRDefault="00F62CFA">
            <w:pPr>
              <w:pStyle w:val="TableParagraph"/>
              <w:spacing w:line="210" w:lineRule="exact"/>
              <w:rPr>
                <w:sz w:val="19"/>
              </w:rPr>
            </w:pPr>
            <w:r>
              <w:rPr>
                <w:color w:val="231F20"/>
                <w:sz w:val="19"/>
              </w:rPr>
              <w:t>Защищать разработанный проект</w:t>
            </w:r>
          </w:p>
        </w:tc>
      </w:tr>
      <w:tr w:rsidR="0075004A">
        <w:trPr>
          <w:trHeight w:val="659"/>
        </w:trPr>
        <w:tc>
          <w:tcPr>
            <w:tcW w:w="2525" w:type="dxa"/>
            <w:gridSpan w:val="2"/>
          </w:tcPr>
          <w:p w:rsidR="0075004A" w:rsidRDefault="00F62CFA">
            <w:pPr>
              <w:pStyle w:val="TableParagraph"/>
              <w:spacing w:before="111"/>
              <w:ind w:left="0" w:right="101"/>
              <w:jc w:val="right"/>
              <w:rPr>
                <w:rFonts w:ascii="Book Antiqua" w:hAnsi="Book Antiqua"/>
                <w:b/>
                <w:sz w:val="19"/>
              </w:rPr>
            </w:pPr>
            <w:r>
              <w:rPr>
                <w:rFonts w:ascii="Book Antiqua" w:hAnsi="Book Antiqua"/>
                <w:b/>
                <w:color w:val="231F20"/>
                <w:sz w:val="19"/>
              </w:rPr>
              <w:t>Итого</w:t>
            </w:r>
          </w:p>
        </w:tc>
        <w:tc>
          <w:tcPr>
            <w:tcW w:w="850" w:type="dxa"/>
          </w:tcPr>
          <w:p w:rsidR="0075004A" w:rsidRDefault="00822055">
            <w:pPr>
              <w:pStyle w:val="TableParagraph"/>
              <w:spacing w:before="111" w:line="218" w:lineRule="exact"/>
              <w:ind w:left="189" w:right="179"/>
              <w:jc w:val="center"/>
              <w:rPr>
                <w:rFonts w:ascii="Book Antiqua"/>
                <w:b/>
                <w:sz w:val="19"/>
              </w:rPr>
            </w:pPr>
            <w:r>
              <w:rPr>
                <w:rFonts w:ascii="Book Antiqua"/>
                <w:b/>
                <w:color w:val="231F20"/>
                <w:w w:val="120"/>
                <w:sz w:val="19"/>
              </w:rPr>
              <w:t>34</w:t>
            </w:r>
          </w:p>
          <w:p w:rsidR="0075004A" w:rsidRDefault="0075004A">
            <w:pPr>
              <w:pStyle w:val="TableParagraph"/>
              <w:spacing w:line="218" w:lineRule="exact"/>
              <w:ind w:left="189" w:right="179"/>
              <w:jc w:val="center"/>
              <w:rPr>
                <w:rFonts w:ascii="Book Antiqua"/>
                <w:b/>
                <w:sz w:val="19"/>
              </w:rPr>
            </w:pPr>
          </w:p>
        </w:tc>
        <w:tc>
          <w:tcPr>
            <w:tcW w:w="7143" w:type="dxa"/>
            <w:gridSpan w:val="2"/>
            <w:tcBorders>
              <w:top w:val="single" w:sz="6" w:space="0" w:color="231F20"/>
              <w:bottom w:val="single" w:sz="6" w:space="0" w:color="231F20"/>
              <w:right w:val="nil"/>
            </w:tcBorders>
          </w:tcPr>
          <w:p w:rsidR="0075004A" w:rsidRDefault="0075004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75004A" w:rsidRDefault="0075004A">
      <w:pPr>
        <w:rPr>
          <w:rFonts w:ascii="Times New Roman"/>
          <w:sz w:val="18"/>
        </w:rPr>
        <w:sectPr w:rsidR="0075004A">
          <w:pgSz w:w="11910" w:h="7940" w:orient="landscape"/>
          <w:pgMar w:top="640" w:right="440" w:bottom="280" w:left="720" w:header="720" w:footer="720" w:gutter="0"/>
          <w:cols w:space="720"/>
        </w:sectPr>
      </w:pPr>
    </w:p>
    <w:p w:rsidR="0075004A" w:rsidRDefault="0075004A" w:rsidP="00822055">
      <w:pPr>
        <w:ind w:right="116"/>
        <w:jc w:val="right"/>
        <w:rPr>
          <w:rFonts w:ascii="Calibri"/>
          <w:b/>
          <w:sz w:val="20"/>
        </w:rPr>
      </w:pPr>
      <w:bookmarkStart w:id="5" w:name="_TOC_250000"/>
      <w:bookmarkEnd w:id="5"/>
    </w:p>
    <w:sectPr w:rsidR="0075004A">
      <w:pgSz w:w="7940" w:h="11910"/>
      <w:pgMar w:top="11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456"/>
    <w:multiLevelType w:val="hybridMultilevel"/>
    <w:tmpl w:val="06564B62"/>
    <w:lvl w:ilvl="0" w:tplc="5DBEC414">
      <w:numFmt w:val="bullet"/>
      <w:lvlText w:val="•"/>
      <w:lvlJc w:val="left"/>
      <w:pPr>
        <w:ind w:left="230" w:hanging="284"/>
      </w:pPr>
      <w:rPr>
        <w:rFonts w:ascii="Bookman Old Style" w:eastAsia="Bookman Old Style" w:hAnsi="Bookman Old Style" w:cs="Bookman Old Style" w:hint="default"/>
        <w:color w:val="231F20"/>
        <w:w w:val="155"/>
        <w:position w:val="-3"/>
        <w:sz w:val="28"/>
        <w:szCs w:val="28"/>
        <w:lang w:val="ru-RU" w:eastAsia="en-US" w:bidi="ar-SA"/>
      </w:rPr>
    </w:lvl>
    <w:lvl w:ilvl="1" w:tplc="BFD83DD8">
      <w:numFmt w:val="bullet"/>
      <w:lvlText w:val="•"/>
      <w:lvlJc w:val="left"/>
      <w:pPr>
        <w:ind w:left="885" w:hanging="284"/>
      </w:pPr>
      <w:rPr>
        <w:rFonts w:hint="default"/>
        <w:lang w:val="ru-RU" w:eastAsia="en-US" w:bidi="ar-SA"/>
      </w:rPr>
    </w:lvl>
    <w:lvl w:ilvl="2" w:tplc="E3248A38">
      <w:numFmt w:val="bullet"/>
      <w:lvlText w:val="•"/>
      <w:lvlJc w:val="left"/>
      <w:pPr>
        <w:ind w:left="1531" w:hanging="284"/>
      </w:pPr>
      <w:rPr>
        <w:rFonts w:hint="default"/>
        <w:lang w:val="ru-RU" w:eastAsia="en-US" w:bidi="ar-SA"/>
      </w:rPr>
    </w:lvl>
    <w:lvl w:ilvl="3" w:tplc="FDBA5326">
      <w:numFmt w:val="bullet"/>
      <w:lvlText w:val="•"/>
      <w:lvlJc w:val="left"/>
      <w:pPr>
        <w:ind w:left="2177" w:hanging="284"/>
      </w:pPr>
      <w:rPr>
        <w:rFonts w:hint="default"/>
        <w:lang w:val="ru-RU" w:eastAsia="en-US" w:bidi="ar-SA"/>
      </w:rPr>
    </w:lvl>
    <w:lvl w:ilvl="4" w:tplc="724C4234">
      <w:numFmt w:val="bullet"/>
      <w:lvlText w:val="•"/>
      <w:lvlJc w:val="left"/>
      <w:pPr>
        <w:ind w:left="2822" w:hanging="284"/>
      </w:pPr>
      <w:rPr>
        <w:rFonts w:hint="default"/>
        <w:lang w:val="ru-RU" w:eastAsia="en-US" w:bidi="ar-SA"/>
      </w:rPr>
    </w:lvl>
    <w:lvl w:ilvl="5" w:tplc="3BCA0104">
      <w:numFmt w:val="bullet"/>
      <w:lvlText w:val="•"/>
      <w:lvlJc w:val="left"/>
      <w:pPr>
        <w:ind w:left="3468" w:hanging="284"/>
      </w:pPr>
      <w:rPr>
        <w:rFonts w:hint="default"/>
        <w:lang w:val="ru-RU" w:eastAsia="en-US" w:bidi="ar-SA"/>
      </w:rPr>
    </w:lvl>
    <w:lvl w:ilvl="6" w:tplc="3BF6B216">
      <w:numFmt w:val="bullet"/>
      <w:lvlText w:val="•"/>
      <w:lvlJc w:val="left"/>
      <w:pPr>
        <w:ind w:left="4114" w:hanging="284"/>
      </w:pPr>
      <w:rPr>
        <w:rFonts w:hint="default"/>
        <w:lang w:val="ru-RU" w:eastAsia="en-US" w:bidi="ar-SA"/>
      </w:rPr>
    </w:lvl>
    <w:lvl w:ilvl="7" w:tplc="82B24E1A">
      <w:numFmt w:val="bullet"/>
      <w:lvlText w:val="•"/>
      <w:lvlJc w:val="left"/>
      <w:pPr>
        <w:ind w:left="4759" w:hanging="284"/>
      </w:pPr>
      <w:rPr>
        <w:rFonts w:hint="default"/>
        <w:lang w:val="ru-RU" w:eastAsia="en-US" w:bidi="ar-SA"/>
      </w:rPr>
    </w:lvl>
    <w:lvl w:ilvl="8" w:tplc="CA581AEA">
      <w:numFmt w:val="bullet"/>
      <w:lvlText w:val="•"/>
      <w:lvlJc w:val="left"/>
      <w:pPr>
        <w:ind w:left="5405" w:hanging="284"/>
      </w:pPr>
      <w:rPr>
        <w:rFonts w:hint="default"/>
        <w:lang w:val="ru-RU" w:eastAsia="en-US" w:bidi="ar-SA"/>
      </w:rPr>
    </w:lvl>
  </w:abstractNum>
  <w:abstractNum w:abstractNumId="1">
    <w:nsid w:val="19E50A11"/>
    <w:multiLevelType w:val="hybridMultilevel"/>
    <w:tmpl w:val="E60887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B82729"/>
    <w:multiLevelType w:val="hybridMultilevel"/>
    <w:tmpl w:val="223CC19C"/>
    <w:lvl w:ilvl="0" w:tplc="0BDEA17E">
      <w:numFmt w:val="bullet"/>
      <w:lvlText w:val="•"/>
      <w:lvlJc w:val="left"/>
      <w:pPr>
        <w:ind w:left="116" w:hanging="284"/>
      </w:pPr>
      <w:rPr>
        <w:rFonts w:ascii="Bookman Old Style" w:eastAsia="Bookman Old Style" w:hAnsi="Bookman Old Style" w:cs="Bookman Old Style" w:hint="default"/>
        <w:color w:val="231F20"/>
        <w:w w:val="155"/>
        <w:position w:val="-3"/>
        <w:sz w:val="28"/>
        <w:szCs w:val="28"/>
        <w:lang w:val="ru-RU" w:eastAsia="en-US" w:bidi="ar-SA"/>
      </w:rPr>
    </w:lvl>
    <w:lvl w:ilvl="1" w:tplc="F658266C">
      <w:numFmt w:val="bullet"/>
      <w:lvlText w:val="•"/>
      <w:lvlJc w:val="left"/>
      <w:pPr>
        <w:ind w:left="230" w:hanging="284"/>
      </w:pPr>
      <w:rPr>
        <w:rFonts w:ascii="Bookman Old Style" w:eastAsia="Bookman Old Style" w:hAnsi="Bookman Old Style" w:cs="Bookman Old Style" w:hint="default"/>
        <w:color w:val="231F20"/>
        <w:w w:val="155"/>
        <w:position w:val="-3"/>
        <w:sz w:val="28"/>
        <w:szCs w:val="28"/>
        <w:lang w:val="ru-RU" w:eastAsia="en-US" w:bidi="ar-SA"/>
      </w:rPr>
    </w:lvl>
    <w:lvl w:ilvl="2" w:tplc="5A4A4678">
      <w:start w:val="1"/>
      <w:numFmt w:val="decimal"/>
      <w:lvlText w:val="%3."/>
      <w:lvlJc w:val="left"/>
      <w:pPr>
        <w:ind w:left="1196" w:hanging="286"/>
        <w:jc w:val="right"/>
      </w:pPr>
      <w:rPr>
        <w:rFonts w:ascii="Calibri" w:eastAsia="Calibri" w:hAnsi="Calibri" w:cs="Calibri" w:hint="default"/>
        <w:b/>
        <w:bCs/>
        <w:color w:val="231F20"/>
        <w:spacing w:val="-9"/>
        <w:w w:val="104"/>
        <w:sz w:val="26"/>
        <w:szCs w:val="26"/>
        <w:lang w:val="ru-RU" w:eastAsia="en-US" w:bidi="ar-SA"/>
      </w:rPr>
    </w:lvl>
    <w:lvl w:ilvl="3" w:tplc="C19CF656">
      <w:numFmt w:val="bullet"/>
      <w:lvlText w:val="•"/>
      <w:lvlJc w:val="left"/>
      <w:pPr>
        <w:ind w:left="1887" w:hanging="286"/>
      </w:pPr>
      <w:rPr>
        <w:rFonts w:hint="default"/>
        <w:lang w:val="ru-RU" w:eastAsia="en-US" w:bidi="ar-SA"/>
      </w:rPr>
    </w:lvl>
    <w:lvl w:ilvl="4" w:tplc="EFC4B8C2">
      <w:numFmt w:val="bullet"/>
      <w:lvlText w:val="•"/>
      <w:lvlJc w:val="left"/>
      <w:pPr>
        <w:ind w:left="2574" w:hanging="286"/>
      </w:pPr>
      <w:rPr>
        <w:rFonts w:hint="default"/>
        <w:lang w:val="ru-RU" w:eastAsia="en-US" w:bidi="ar-SA"/>
      </w:rPr>
    </w:lvl>
    <w:lvl w:ilvl="5" w:tplc="720224F2">
      <w:numFmt w:val="bullet"/>
      <w:lvlText w:val="•"/>
      <w:lvlJc w:val="left"/>
      <w:pPr>
        <w:ind w:left="3261" w:hanging="286"/>
      </w:pPr>
      <w:rPr>
        <w:rFonts w:hint="default"/>
        <w:lang w:val="ru-RU" w:eastAsia="en-US" w:bidi="ar-SA"/>
      </w:rPr>
    </w:lvl>
    <w:lvl w:ilvl="6" w:tplc="DEA870A6">
      <w:numFmt w:val="bullet"/>
      <w:lvlText w:val="•"/>
      <w:lvlJc w:val="left"/>
      <w:pPr>
        <w:ind w:left="3948" w:hanging="286"/>
      </w:pPr>
      <w:rPr>
        <w:rFonts w:hint="default"/>
        <w:lang w:val="ru-RU" w:eastAsia="en-US" w:bidi="ar-SA"/>
      </w:rPr>
    </w:lvl>
    <w:lvl w:ilvl="7" w:tplc="17C41456">
      <w:numFmt w:val="bullet"/>
      <w:lvlText w:val="•"/>
      <w:lvlJc w:val="left"/>
      <w:pPr>
        <w:ind w:left="4635" w:hanging="286"/>
      </w:pPr>
      <w:rPr>
        <w:rFonts w:hint="default"/>
        <w:lang w:val="ru-RU" w:eastAsia="en-US" w:bidi="ar-SA"/>
      </w:rPr>
    </w:lvl>
    <w:lvl w:ilvl="8" w:tplc="868AF3B6">
      <w:numFmt w:val="bullet"/>
      <w:lvlText w:val="•"/>
      <w:lvlJc w:val="left"/>
      <w:pPr>
        <w:ind w:left="5322" w:hanging="286"/>
      </w:pPr>
      <w:rPr>
        <w:rFonts w:hint="default"/>
        <w:lang w:val="ru-RU" w:eastAsia="en-US" w:bidi="ar-SA"/>
      </w:rPr>
    </w:lvl>
  </w:abstractNum>
  <w:abstractNum w:abstractNumId="3">
    <w:nsid w:val="335F085B"/>
    <w:multiLevelType w:val="hybridMultilevel"/>
    <w:tmpl w:val="7810603A"/>
    <w:lvl w:ilvl="0" w:tplc="06DECC00">
      <w:start w:val="1"/>
      <w:numFmt w:val="decimal"/>
      <w:lvlText w:val="%1."/>
      <w:lvlJc w:val="left"/>
      <w:pPr>
        <w:ind w:left="1196" w:hanging="286"/>
        <w:jc w:val="right"/>
      </w:pPr>
      <w:rPr>
        <w:rFonts w:ascii="Calibri" w:eastAsia="Calibri" w:hAnsi="Calibri" w:cs="Calibri" w:hint="default"/>
        <w:b/>
        <w:bCs/>
        <w:color w:val="231F20"/>
        <w:spacing w:val="-9"/>
        <w:w w:val="105"/>
        <w:sz w:val="26"/>
        <w:szCs w:val="26"/>
        <w:lang w:val="ru-RU" w:eastAsia="en-US" w:bidi="ar-SA"/>
      </w:rPr>
    </w:lvl>
    <w:lvl w:ilvl="1" w:tplc="A11E8034">
      <w:numFmt w:val="bullet"/>
      <w:lvlText w:val="•"/>
      <w:lvlJc w:val="left"/>
      <w:pPr>
        <w:ind w:left="1749" w:hanging="286"/>
      </w:pPr>
      <w:rPr>
        <w:rFonts w:hint="default"/>
        <w:lang w:val="ru-RU" w:eastAsia="en-US" w:bidi="ar-SA"/>
      </w:rPr>
    </w:lvl>
    <w:lvl w:ilvl="2" w:tplc="D836173E">
      <w:numFmt w:val="bullet"/>
      <w:lvlText w:val="•"/>
      <w:lvlJc w:val="left"/>
      <w:pPr>
        <w:ind w:left="2299" w:hanging="286"/>
      </w:pPr>
      <w:rPr>
        <w:rFonts w:hint="default"/>
        <w:lang w:val="ru-RU" w:eastAsia="en-US" w:bidi="ar-SA"/>
      </w:rPr>
    </w:lvl>
    <w:lvl w:ilvl="3" w:tplc="034E1712">
      <w:numFmt w:val="bullet"/>
      <w:lvlText w:val="•"/>
      <w:lvlJc w:val="left"/>
      <w:pPr>
        <w:ind w:left="2849" w:hanging="286"/>
      </w:pPr>
      <w:rPr>
        <w:rFonts w:hint="default"/>
        <w:lang w:val="ru-RU" w:eastAsia="en-US" w:bidi="ar-SA"/>
      </w:rPr>
    </w:lvl>
    <w:lvl w:ilvl="4" w:tplc="5372908E">
      <w:numFmt w:val="bullet"/>
      <w:lvlText w:val="•"/>
      <w:lvlJc w:val="left"/>
      <w:pPr>
        <w:ind w:left="3398" w:hanging="286"/>
      </w:pPr>
      <w:rPr>
        <w:rFonts w:hint="default"/>
        <w:lang w:val="ru-RU" w:eastAsia="en-US" w:bidi="ar-SA"/>
      </w:rPr>
    </w:lvl>
    <w:lvl w:ilvl="5" w:tplc="4418B758">
      <w:numFmt w:val="bullet"/>
      <w:lvlText w:val="•"/>
      <w:lvlJc w:val="left"/>
      <w:pPr>
        <w:ind w:left="3948" w:hanging="286"/>
      </w:pPr>
      <w:rPr>
        <w:rFonts w:hint="default"/>
        <w:lang w:val="ru-RU" w:eastAsia="en-US" w:bidi="ar-SA"/>
      </w:rPr>
    </w:lvl>
    <w:lvl w:ilvl="6" w:tplc="457CF7F2">
      <w:numFmt w:val="bullet"/>
      <w:lvlText w:val="•"/>
      <w:lvlJc w:val="left"/>
      <w:pPr>
        <w:ind w:left="4498" w:hanging="286"/>
      </w:pPr>
      <w:rPr>
        <w:rFonts w:hint="default"/>
        <w:lang w:val="ru-RU" w:eastAsia="en-US" w:bidi="ar-SA"/>
      </w:rPr>
    </w:lvl>
    <w:lvl w:ilvl="7" w:tplc="BCC681D8">
      <w:numFmt w:val="bullet"/>
      <w:lvlText w:val="•"/>
      <w:lvlJc w:val="left"/>
      <w:pPr>
        <w:ind w:left="5047" w:hanging="286"/>
      </w:pPr>
      <w:rPr>
        <w:rFonts w:hint="default"/>
        <w:lang w:val="ru-RU" w:eastAsia="en-US" w:bidi="ar-SA"/>
      </w:rPr>
    </w:lvl>
    <w:lvl w:ilvl="8" w:tplc="B352CC64">
      <w:numFmt w:val="bullet"/>
      <w:lvlText w:val="•"/>
      <w:lvlJc w:val="left"/>
      <w:pPr>
        <w:ind w:left="5597" w:hanging="286"/>
      </w:pPr>
      <w:rPr>
        <w:rFonts w:hint="default"/>
        <w:lang w:val="ru-RU" w:eastAsia="en-US" w:bidi="ar-SA"/>
      </w:rPr>
    </w:lvl>
  </w:abstractNum>
  <w:abstractNum w:abstractNumId="4">
    <w:nsid w:val="4B914F24"/>
    <w:multiLevelType w:val="hybridMultilevel"/>
    <w:tmpl w:val="D91EE982"/>
    <w:lvl w:ilvl="0" w:tplc="B6B032D4">
      <w:start w:val="1"/>
      <w:numFmt w:val="decimal"/>
      <w:lvlText w:val="%1."/>
      <w:lvlJc w:val="left"/>
      <w:pPr>
        <w:ind w:left="910" w:hanging="286"/>
        <w:jc w:val="right"/>
      </w:pPr>
      <w:rPr>
        <w:rFonts w:ascii="Calibri" w:eastAsia="Calibri" w:hAnsi="Calibri" w:cs="Calibri" w:hint="default"/>
        <w:b/>
        <w:bCs/>
        <w:color w:val="231F20"/>
        <w:spacing w:val="-9"/>
        <w:w w:val="104"/>
        <w:sz w:val="26"/>
        <w:szCs w:val="26"/>
        <w:lang w:val="ru-RU" w:eastAsia="en-US" w:bidi="ar-SA"/>
      </w:rPr>
    </w:lvl>
    <w:lvl w:ilvl="1" w:tplc="3ECC699C">
      <w:numFmt w:val="bullet"/>
      <w:lvlText w:val="•"/>
      <w:lvlJc w:val="left"/>
      <w:pPr>
        <w:ind w:left="1497" w:hanging="286"/>
      </w:pPr>
      <w:rPr>
        <w:rFonts w:hint="default"/>
        <w:lang w:val="ru-RU" w:eastAsia="en-US" w:bidi="ar-SA"/>
      </w:rPr>
    </w:lvl>
    <w:lvl w:ilvl="2" w:tplc="F73678BC">
      <w:numFmt w:val="bullet"/>
      <w:lvlText w:val="•"/>
      <w:lvlJc w:val="left"/>
      <w:pPr>
        <w:ind w:left="2075" w:hanging="286"/>
      </w:pPr>
      <w:rPr>
        <w:rFonts w:hint="default"/>
        <w:lang w:val="ru-RU" w:eastAsia="en-US" w:bidi="ar-SA"/>
      </w:rPr>
    </w:lvl>
    <w:lvl w:ilvl="3" w:tplc="28186B18">
      <w:numFmt w:val="bullet"/>
      <w:lvlText w:val="•"/>
      <w:lvlJc w:val="left"/>
      <w:pPr>
        <w:ind w:left="2653" w:hanging="286"/>
      </w:pPr>
      <w:rPr>
        <w:rFonts w:hint="default"/>
        <w:lang w:val="ru-RU" w:eastAsia="en-US" w:bidi="ar-SA"/>
      </w:rPr>
    </w:lvl>
    <w:lvl w:ilvl="4" w:tplc="12547E6E">
      <w:numFmt w:val="bullet"/>
      <w:lvlText w:val="•"/>
      <w:lvlJc w:val="left"/>
      <w:pPr>
        <w:ind w:left="3230" w:hanging="286"/>
      </w:pPr>
      <w:rPr>
        <w:rFonts w:hint="default"/>
        <w:lang w:val="ru-RU" w:eastAsia="en-US" w:bidi="ar-SA"/>
      </w:rPr>
    </w:lvl>
    <w:lvl w:ilvl="5" w:tplc="C7A6B010">
      <w:numFmt w:val="bullet"/>
      <w:lvlText w:val="•"/>
      <w:lvlJc w:val="left"/>
      <w:pPr>
        <w:ind w:left="3808" w:hanging="286"/>
      </w:pPr>
      <w:rPr>
        <w:rFonts w:hint="default"/>
        <w:lang w:val="ru-RU" w:eastAsia="en-US" w:bidi="ar-SA"/>
      </w:rPr>
    </w:lvl>
    <w:lvl w:ilvl="6" w:tplc="E288FBCC">
      <w:numFmt w:val="bullet"/>
      <w:lvlText w:val="•"/>
      <w:lvlJc w:val="left"/>
      <w:pPr>
        <w:ind w:left="4386" w:hanging="286"/>
      </w:pPr>
      <w:rPr>
        <w:rFonts w:hint="default"/>
        <w:lang w:val="ru-RU" w:eastAsia="en-US" w:bidi="ar-SA"/>
      </w:rPr>
    </w:lvl>
    <w:lvl w:ilvl="7" w:tplc="708ACF3A">
      <w:numFmt w:val="bullet"/>
      <w:lvlText w:val="•"/>
      <w:lvlJc w:val="left"/>
      <w:pPr>
        <w:ind w:left="4963" w:hanging="286"/>
      </w:pPr>
      <w:rPr>
        <w:rFonts w:hint="default"/>
        <w:lang w:val="ru-RU" w:eastAsia="en-US" w:bidi="ar-SA"/>
      </w:rPr>
    </w:lvl>
    <w:lvl w:ilvl="8" w:tplc="6CEE56E8">
      <w:numFmt w:val="bullet"/>
      <w:lvlText w:val="•"/>
      <w:lvlJc w:val="left"/>
      <w:pPr>
        <w:ind w:left="5541" w:hanging="286"/>
      </w:pPr>
      <w:rPr>
        <w:rFonts w:hint="default"/>
        <w:lang w:val="ru-RU" w:eastAsia="en-US" w:bidi="ar-SA"/>
      </w:rPr>
    </w:lvl>
  </w:abstractNum>
  <w:abstractNum w:abstractNumId="5">
    <w:nsid w:val="756C0C01"/>
    <w:multiLevelType w:val="hybridMultilevel"/>
    <w:tmpl w:val="555E781A"/>
    <w:lvl w:ilvl="0" w:tplc="D7D2359C">
      <w:start w:val="1"/>
      <w:numFmt w:val="decimal"/>
      <w:lvlText w:val="%1."/>
      <w:lvlJc w:val="left"/>
      <w:pPr>
        <w:ind w:left="1310" w:hanging="286"/>
        <w:jc w:val="right"/>
      </w:pPr>
      <w:rPr>
        <w:rFonts w:ascii="Calibri" w:eastAsia="Calibri" w:hAnsi="Calibri" w:cs="Calibri" w:hint="default"/>
        <w:b/>
        <w:bCs/>
        <w:color w:val="231F20"/>
        <w:spacing w:val="-9"/>
        <w:w w:val="109"/>
        <w:sz w:val="26"/>
        <w:szCs w:val="26"/>
        <w:lang w:val="ru-RU" w:eastAsia="en-US" w:bidi="ar-SA"/>
      </w:rPr>
    </w:lvl>
    <w:lvl w:ilvl="1" w:tplc="1B725264">
      <w:numFmt w:val="bullet"/>
      <w:lvlText w:val="•"/>
      <w:lvlJc w:val="left"/>
      <w:pPr>
        <w:ind w:left="1857" w:hanging="286"/>
      </w:pPr>
      <w:rPr>
        <w:rFonts w:hint="default"/>
        <w:lang w:val="ru-RU" w:eastAsia="en-US" w:bidi="ar-SA"/>
      </w:rPr>
    </w:lvl>
    <w:lvl w:ilvl="2" w:tplc="4BCAD7F2">
      <w:numFmt w:val="bullet"/>
      <w:lvlText w:val="•"/>
      <w:lvlJc w:val="left"/>
      <w:pPr>
        <w:ind w:left="2395" w:hanging="286"/>
      </w:pPr>
      <w:rPr>
        <w:rFonts w:hint="default"/>
        <w:lang w:val="ru-RU" w:eastAsia="en-US" w:bidi="ar-SA"/>
      </w:rPr>
    </w:lvl>
    <w:lvl w:ilvl="3" w:tplc="F7F29784">
      <w:numFmt w:val="bullet"/>
      <w:lvlText w:val="•"/>
      <w:lvlJc w:val="left"/>
      <w:pPr>
        <w:ind w:left="2933" w:hanging="286"/>
      </w:pPr>
      <w:rPr>
        <w:rFonts w:hint="default"/>
        <w:lang w:val="ru-RU" w:eastAsia="en-US" w:bidi="ar-SA"/>
      </w:rPr>
    </w:lvl>
    <w:lvl w:ilvl="4" w:tplc="1BB0B2EA">
      <w:numFmt w:val="bullet"/>
      <w:lvlText w:val="•"/>
      <w:lvlJc w:val="left"/>
      <w:pPr>
        <w:ind w:left="3470" w:hanging="286"/>
      </w:pPr>
      <w:rPr>
        <w:rFonts w:hint="default"/>
        <w:lang w:val="ru-RU" w:eastAsia="en-US" w:bidi="ar-SA"/>
      </w:rPr>
    </w:lvl>
    <w:lvl w:ilvl="5" w:tplc="6B9EE9AA">
      <w:numFmt w:val="bullet"/>
      <w:lvlText w:val="•"/>
      <w:lvlJc w:val="left"/>
      <w:pPr>
        <w:ind w:left="4008" w:hanging="286"/>
      </w:pPr>
      <w:rPr>
        <w:rFonts w:hint="default"/>
        <w:lang w:val="ru-RU" w:eastAsia="en-US" w:bidi="ar-SA"/>
      </w:rPr>
    </w:lvl>
    <w:lvl w:ilvl="6" w:tplc="E68E5BEA">
      <w:numFmt w:val="bullet"/>
      <w:lvlText w:val="•"/>
      <w:lvlJc w:val="left"/>
      <w:pPr>
        <w:ind w:left="4546" w:hanging="286"/>
      </w:pPr>
      <w:rPr>
        <w:rFonts w:hint="default"/>
        <w:lang w:val="ru-RU" w:eastAsia="en-US" w:bidi="ar-SA"/>
      </w:rPr>
    </w:lvl>
    <w:lvl w:ilvl="7" w:tplc="A0A6A4E8">
      <w:numFmt w:val="bullet"/>
      <w:lvlText w:val="•"/>
      <w:lvlJc w:val="left"/>
      <w:pPr>
        <w:ind w:left="5083" w:hanging="286"/>
      </w:pPr>
      <w:rPr>
        <w:rFonts w:hint="default"/>
        <w:lang w:val="ru-RU" w:eastAsia="en-US" w:bidi="ar-SA"/>
      </w:rPr>
    </w:lvl>
    <w:lvl w:ilvl="8" w:tplc="C0B0996C">
      <w:numFmt w:val="bullet"/>
      <w:lvlText w:val="•"/>
      <w:lvlJc w:val="left"/>
      <w:pPr>
        <w:ind w:left="5621" w:hanging="28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5004A"/>
    <w:rsid w:val="0075004A"/>
    <w:rsid w:val="00822055"/>
    <w:rsid w:val="00C96B17"/>
    <w:rsid w:val="00F11750"/>
    <w:rsid w:val="00F6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spacing w:before="102"/>
      <w:ind w:left="1318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912"/>
      <w:outlineLvl w:val="1"/>
    </w:pPr>
    <w:rPr>
      <w:rFonts w:ascii="Calibri" w:eastAsia="Calibri" w:hAnsi="Calibri" w:cs="Calibri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0"/>
      <w:ind w:left="117"/>
    </w:pPr>
    <w:rPr>
      <w:rFonts w:ascii="Book Antiqua" w:eastAsia="Book Antiqua" w:hAnsi="Book Antiqua" w:cs="Book Antiqua"/>
      <w:b/>
      <w:bCs/>
      <w:sz w:val="21"/>
      <w:szCs w:val="21"/>
    </w:rPr>
  </w:style>
  <w:style w:type="paragraph" w:styleId="20">
    <w:name w:val="toc 2"/>
    <w:basedOn w:val="a"/>
    <w:uiPriority w:val="1"/>
    <w:qFormat/>
    <w:pPr>
      <w:spacing w:before="36" w:line="236" w:lineRule="exact"/>
      <w:ind w:left="400"/>
    </w:pPr>
    <w:rPr>
      <w:sz w:val="21"/>
      <w:szCs w:val="21"/>
    </w:r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"/>
    <w:qFormat/>
    <w:pPr>
      <w:spacing w:line="1283" w:lineRule="exact"/>
    </w:pPr>
    <w:rPr>
      <w:rFonts w:ascii="Century Gothic" w:eastAsia="Century Gothic" w:hAnsi="Century Gothic" w:cs="Century Gothic"/>
      <w:sz w:val="110"/>
      <w:szCs w:val="110"/>
    </w:rPr>
  </w:style>
  <w:style w:type="paragraph" w:styleId="a5">
    <w:name w:val="List Paragraph"/>
    <w:basedOn w:val="a"/>
    <w:link w:val="a6"/>
    <w:uiPriority w:val="1"/>
    <w:qFormat/>
    <w:pPr>
      <w:spacing w:before="102"/>
      <w:ind w:left="230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character" w:customStyle="1" w:styleId="a6">
    <w:name w:val="Абзац списка Знак"/>
    <w:link w:val="a5"/>
    <w:uiPriority w:val="1"/>
    <w:locked/>
    <w:rsid w:val="00F62CFA"/>
    <w:rPr>
      <w:rFonts w:ascii="Bookman Old Style" w:eastAsia="Bookman Old Style" w:hAnsi="Bookman Old Style" w:cs="Bookman Old Styl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220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055"/>
    <w:rPr>
      <w:rFonts w:ascii="Tahoma" w:eastAsia="Bookman Old Style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9332</Words>
  <Characters>53198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2020-12-18T14:36:00Z</dcterms:created>
  <dcterms:modified xsi:type="dcterms:W3CDTF">2020-12-18T14:56:00Z</dcterms:modified>
</cp:coreProperties>
</file>